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黑体_GBK" w:hAnsi="黑体" w:eastAsia="方正黑体_GBK" w:cs="黑体"/>
          <w:bCs/>
          <w:sz w:val="32"/>
          <w:szCs w:val="32"/>
          <w:lang w:eastAsia="zh-CN"/>
        </w:rPr>
      </w:pPr>
      <w:bookmarkStart w:id="12" w:name="_GoBack"/>
      <w:bookmarkEnd w:id="12"/>
      <w:r>
        <w:rPr>
          <w:rFonts w:hint="eastAsia" w:ascii="方正黑体_GBK" w:hAnsi="黑体" w:eastAsia="方正黑体_GBK" w:cs="黑体"/>
          <w:bCs/>
          <w:color w:val="auto"/>
          <w:sz w:val="32"/>
          <w:szCs w:val="32"/>
        </w:rPr>
        <w:t>附件</w:t>
      </w:r>
      <w:r>
        <w:rPr>
          <w:rFonts w:hint="eastAsia" w:ascii="方正黑体_GBK" w:hAnsi="黑体" w:eastAsia="方正黑体_GBK" w:cs="黑体"/>
          <w:bCs/>
          <w:color w:val="auto"/>
          <w:sz w:val="32"/>
          <w:szCs w:val="32"/>
          <w:lang w:val="en-US" w:eastAsia="zh-CN"/>
        </w:rPr>
        <w:t>1</w:t>
      </w:r>
    </w:p>
    <w:p>
      <w:pPr>
        <w:adjustRightInd w:val="0"/>
        <w:snapToGrid w:val="0"/>
        <w:spacing w:line="560" w:lineRule="exact"/>
        <w:jc w:val="center"/>
        <w:rPr>
          <w:rFonts w:hint="eastAsia" w:ascii="方正小标宋_GBK" w:hAnsi="黑体" w:eastAsia="方正小标宋_GBK" w:cs="黑体"/>
          <w:bCs/>
          <w:color w:val="auto"/>
          <w:sz w:val="42"/>
          <w:szCs w:val="42"/>
        </w:rPr>
      </w:pPr>
    </w:p>
    <w:p>
      <w:pPr>
        <w:adjustRightInd w:val="0"/>
        <w:snapToGrid w:val="0"/>
        <w:spacing w:line="560" w:lineRule="exact"/>
        <w:jc w:val="center"/>
        <w:rPr>
          <w:rFonts w:ascii="方正小标宋_GBK" w:hAnsi="仿宋" w:eastAsia="方正小标宋_GBK"/>
          <w:sz w:val="42"/>
          <w:szCs w:val="42"/>
        </w:rPr>
      </w:pPr>
      <w:r>
        <w:rPr>
          <w:rFonts w:hint="eastAsia" w:ascii="方正小标宋_GBK" w:hAnsi="黑体" w:eastAsia="方正小标宋_GBK" w:cs="黑体"/>
          <w:bCs/>
          <w:color w:val="auto"/>
          <w:sz w:val="42"/>
          <w:szCs w:val="42"/>
        </w:rPr>
        <w:t>湖北省科技计划项目</w:t>
      </w:r>
      <w:r>
        <w:rPr>
          <w:rFonts w:hint="eastAsia" w:ascii="方正小标宋_GBK" w:hAnsi="黑体" w:eastAsia="方正小标宋_GBK"/>
          <w:color w:val="auto"/>
          <w:sz w:val="42"/>
          <w:szCs w:val="42"/>
        </w:rPr>
        <w:t>申报诚信承诺书</w:t>
      </w:r>
    </w:p>
    <w:p>
      <w:pPr>
        <w:snapToGrid w:val="0"/>
        <w:spacing w:line="560" w:lineRule="exact"/>
        <w:ind w:firstLine="562" w:firstLineChars="200"/>
        <w:rPr>
          <w:rFonts w:hint="eastAsia" w:ascii="方正仿宋_GBK" w:hAnsi="方正仿宋_GBK" w:eastAsia="方正仿宋_GBK" w:cs="方正仿宋_GBK"/>
          <w:b/>
          <w:bCs/>
          <w:color w:val="auto"/>
          <w:sz w:val="28"/>
          <w:szCs w:val="28"/>
        </w:rPr>
      </w:pPr>
    </w:p>
    <w:p>
      <w:pPr>
        <w:snapToGrid w:val="0"/>
        <w:spacing w:line="56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color w:val="auto"/>
          <w:sz w:val="28"/>
          <w:szCs w:val="28"/>
        </w:rPr>
        <w:t>本申报单位和项目负责人在此郑重承诺：</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1.自愿申报本项目并提交项目申报书，申报书及附件材料中所有内容、事项、数据均真实有效，不存在抄袭、伪造、作假等违背科研诚信要求的行为。</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2.在参与</w:t>
      </w:r>
      <w:r>
        <w:rPr>
          <w:rFonts w:hint="eastAsia" w:ascii="方正仿宋_GBK" w:hAnsi="方正仿宋_GBK" w:eastAsia="方正仿宋_GBK" w:cs="方正仿宋_GBK"/>
          <w:bCs/>
          <w:color w:val="auto"/>
          <w:sz w:val="28"/>
          <w:szCs w:val="28"/>
        </w:rPr>
        <w:t>湖北省科技计划项目</w:t>
      </w:r>
      <w:r>
        <w:rPr>
          <w:rFonts w:hint="eastAsia" w:ascii="方正仿宋_GBK" w:hAnsi="方正仿宋_GBK" w:eastAsia="方正仿宋_GBK" w:cs="方正仿宋_GBK"/>
          <w:color w:val="auto"/>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3.单位及项目团队成员均不存在科研失信行为记录和相关社会领域信用“黑名单”记录。</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4.在科研项目实施过程中恪守伦理原则，遵守科技伦理、实验动物及科技安全相关法律法规及管理规范，开展负责任的研究活动。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如有违反上述承诺的行为，我单位和项目负责人愿接受相关部门做出的各项处理决定，并承担由此造成的一切责任、风险和不良后果。</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 xml:space="preserve">项目负责人签字：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（如为联合申报，所有参与单位都要签章）</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申报单位法人代表签章：</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项目申报单位（公章）：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方正仿宋_GBK" w:hAnsi="方正仿宋_GBK" w:eastAsia="方正仿宋_GBK" w:cs="方正仿宋_GBK"/>
          <w:color w:val="auto"/>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firstLine="4480" w:firstLineChars="16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rPr>
        <w:t>2022  年     月    日</w:t>
      </w:r>
    </w:p>
    <w:p>
      <w:pPr>
        <w:tabs>
          <w:tab w:val="left" w:pos="5096"/>
        </w:tabs>
        <w:spacing w:line="360" w:lineRule="auto"/>
        <w:rPr>
          <w:rFonts w:hint="eastAsia" w:ascii="方正黑体_GBK" w:hAnsi="黑体" w:eastAsia="方正黑体_GBK" w:cs="黑体"/>
          <w:sz w:val="32"/>
          <w:szCs w:val="32"/>
          <w:lang w:eastAsia="zh-CN"/>
        </w:rPr>
      </w:pPr>
      <w:r>
        <w:rPr>
          <w:rFonts w:hint="eastAsia" w:ascii="方正黑体_GBK" w:hAnsi="黑体" w:eastAsia="方正黑体_GBK" w:cs="黑体"/>
          <w:color w:val="auto"/>
          <w:sz w:val="32"/>
          <w:szCs w:val="32"/>
        </w:rPr>
        <w:t>附件</w:t>
      </w:r>
      <w:r>
        <w:rPr>
          <w:rFonts w:hint="eastAsia" w:ascii="方正黑体_GBK" w:hAnsi="黑体" w:eastAsia="方正黑体_GBK" w:cs="黑体"/>
          <w:color w:val="auto"/>
          <w:sz w:val="32"/>
          <w:szCs w:val="32"/>
          <w:lang w:val="en-US" w:eastAsia="zh-CN"/>
        </w:rPr>
        <w:t>2</w:t>
      </w:r>
    </w:p>
    <w:p>
      <w:pPr>
        <w:tabs>
          <w:tab w:val="left" w:pos="5096"/>
        </w:tabs>
        <w:spacing w:line="300" w:lineRule="auto"/>
        <w:rPr>
          <w:rFonts w:ascii="黑体" w:hAnsi="黑体" w:eastAsia="黑体" w:cs="黑体"/>
          <w:sz w:val="24"/>
          <w:szCs w:val="24"/>
        </w:rPr>
      </w:pPr>
    </w:p>
    <w:p>
      <w:pPr>
        <w:spacing w:line="300" w:lineRule="auto"/>
        <w:ind w:firstLine="210" w:firstLineChars="50"/>
        <w:jc w:val="center"/>
        <w:outlineLvl w:val="0"/>
        <w:rPr>
          <w:rFonts w:ascii="方正小标宋_GBK" w:hAnsi="黑体" w:eastAsia="方正小标宋_GBK" w:cs="黑体"/>
          <w:bCs/>
          <w:sz w:val="42"/>
          <w:szCs w:val="42"/>
        </w:rPr>
      </w:pPr>
      <w:bookmarkStart w:id="0" w:name="_Toc330884530"/>
      <w:bookmarkStart w:id="1" w:name="_Toc330887048"/>
      <w:r>
        <w:rPr>
          <w:rFonts w:hint="eastAsia" w:ascii="方正小标宋_GBK" w:hAnsi="黑体" w:eastAsia="方正小标宋_GBK" w:cs="黑体"/>
          <w:bCs/>
          <w:color w:val="auto"/>
          <w:sz w:val="42"/>
          <w:szCs w:val="42"/>
        </w:rPr>
        <w:t>湖北省</w:t>
      </w:r>
      <w:bookmarkEnd w:id="0"/>
      <w:bookmarkEnd w:id="1"/>
      <w:r>
        <w:rPr>
          <w:rFonts w:hint="eastAsia" w:ascii="方正小标宋_GBK" w:hAnsi="黑体" w:eastAsia="方正小标宋_GBK" w:cs="黑体"/>
          <w:bCs/>
          <w:color w:val="auto"/>
          <w:sz w:val="42"/>
          <w:szCs w:val="42"/>
        </w:rPr>
        <w:t>重点研发计划项目申报书</w:t>
      </w:r>
    </w:p>
    <w:p>
      <w:pPr>
        <w:spacing w:line="300" w:lineRule="auto"/>
        <w:ind w:firstLine="181" w:firstLineChars="50"/>
        <w:jc w:val="center"/>
        <w:outlineLvl w:val="0"/>
        <w:rPr>
          <w:rFonts w:ascii="黑体" w:hAnsi="华文中宋" w:eastAsia="黑体"/>
          <w:b/>
          <w:sz w:val="36"/>
          <w:szCs w:val="36"/>
        </w:rPr>
      </w:pPr>
    </w:p>
    <w:p>
      <w:pPr>
        <w:tabs>
          <w:tab w:val="left" w:pos="5096"/>
        </w:tabs>
        <w:snapToGrid w:val="0"/>
        <w:spacing w:line="300" w:lineRule="auto"/>
        <w:rPr>
          <w:rFonts w:ascii="仿宋_GB2312"/>
          <w:szCs w:val="32"/>
        </w:rPr>
      </w:pPr>
    </w:p>
    <w:p>
      <w:pPr>
        <w:tabs>
          <w:tab w:val="left" w:pos="3975"/>
          <w:tab w:val="left" w:pos="5096"/>
        </w:tabs>
        <w:snapToGrid w:val="0"/>
        <w:spacing w:line="300" w:lineRule="auto"/>
        <w:ind w:left="319" w:leftChars="152" w:firstLine="400" w:firstLineChars="143"/>
        <w:rPr>
          <w:rFonts w:ascii="仿宋" w:hAnsi="仿宋" w:eastAsia="仿宋" w:cs="仿宋"/>
          <w:sz w:val="28"/>
          <w:szCs w:val="28"/>
          <w:u w:val="single"/>
        </w:rPr>
      </w:pPr>
      <w:r>
        <w:rPr>
          <w:rFonts w:hint="eastAsia" w:ascii="黑体" w:hAnsi="黑体" w:eastAsia="黑体" w:cs="黑体"/>
          <w:color w:val="auto"/>
          <w:sz w:val="28"/>
          <w:szCs w:val="28"/>
        </w:rPr>
        <w:t>项目名称：</w:t>
      </w:r>
      <w:r>
        <w:rPr>
          <w:rFonts w:hint="eastAsia" w:ascii="黑体" w:hAnsi="黑体" w:eastAsia="黑体"/>
          <w:color w:val="auto"/>
          <w:sz w:val="28"/>
          <w:szCs w:val="28"/>
          <w:u w:val="single"/>
        </w:rPr>
        <w:t xml:space="preserve">                                          </w:t>
      </w:r>
    </w:p>
    <w:p>
      <w:pPr>
        <w:tabs>
          <w:tab w:val="left" w:pos="3975"/>
          <w:tab w:val="left" w:pos="5096"/>
        </w:tabs>
        <w:snapToGrid w:val="0"/>
        <w:spacing w:line="300" w:lineRule="auto"/>
        <w:ind w:left="319" w:leftChars="152" w:firstLine="400" w:firstLineChars="143"/>
        <w:rPr>
          <w:rFonts w:ascii="仿宋_GB2312"/>
          <w:sz w:val="28"/>
          <w:szCs w:val="28"/>
          <w:u w:val="single"/>
        </w:rPr>
      </w:pPr>
    </w:p>
    <w:p>
      <w:pPr>
        <w:tabs>
          <w:tab w:val="left" w:pos="3975"/>
          <w:tab w:val="left" w:pos="5096"/>
        </w:tabs>
        <w:snapToGrid w:val="0"/>
        <w:spacing w:line="300" w:lineRule="auto"/>
        <w:ind w:left="319" w:leftChars="152" w:firstLine="400" w:firstLineChars="143"/>
        <w:rPr>
          <w:rFonts w:ascii="仿宋_GB2312"/>
          <w:sz w:val="28"/>
          <w:szCs w:val="28"/>
          <w:u w:val="single"/>
        </w:rPr>
      </w:pPr>
      <w:r>
        <w:rPr>
          <w:rFonts w:hint="eastAsia" w:ascii="黑体" w:hAnsi="黑体" w:eastAsia="黑体" w:cs="黑体"/>
          <w:color w:val="auto"/>
          <w:sz w:val="28"/>
          <w:szCs w:val="28"/>
        </w:rPr>
        <w:t>所属类别：</w:t>
      </w:r>
      <w:r>
        <w:rPr>
          <w:rFonts w:hint="eastAsia" w:ascii="黑体" w:hAnsi="黑体" w:eastAsia="黑体"/>
          <w:color w:val="auto"/>
          <w:sz w:val="28"/>
          <w:szCs w:val="28"/>
          <w:u w:val="single"/>
        </w:rPr>
        <w:t xml:space="preserve">     </w:t>
      </w:r>
      <w:r>
        <w:rPr>
          <w:rFonts w:hint="eastAsia" w:ascii="黑体" w:hAnsi="黑体" w:eastAsia="黑体"/>
          <w:color w:val="auto"/>
          <w:sz w:val="28"/>
          <w:szCs w:val="28"/>
          <w:u w:val="single"/>
          <w:lang w:val="en-US" w:eastAsia="zh-CN"/>
        </w:rPr>
        <w:t xml:space="preserve">     </w:t>
      </w:r>
      <w:r>
        <w:rPr>
          <w:rFonts w:hint="eastAsia" w:ascii="方正楷体_GBK" w:hAnsi="方正楷体_GBK" w:eastAsia="方正楷体_GBK" w:cs="方正楷体_GBK"/>
          <w:color w:val="auto"/>
          <w:sz w:val="28"/>
          <w:szCs w:val="28"/>
          <w:u w:val="single"/>
          <w:lang w:val="en-US" w:eastAsia="zh-CN"/>
        </w:rPr>
        <w:t xml:space="preserve"> </w:t>
      </w:r>
      <w:r>
        <w:rPr>
          <w:rFonts w:hint="eastAsia" w:ascii="方正楷体_GBK" w:hAnsi="方正楷体_GBK" w:eastAsia="方正楷体_GBK" w:cs="方正楷体_GBK"/>
          <w:color w:val="auto"/>
          <w:sz w:val="28"/>
          <w:szCs w:val="28"/>
          <w:u w:val="single"/>
          <w:lang w:eastAsia="zh-CN"/>
        </w:rPr>
        <w:t>乡村振兴科技支撑项目</w:t>
      </w:r>
      <w:r>
        <w:rPr>
          <w:rFonts w:hint="eastAsia" w:ascii="方正楷体_GBK" w:hAnsi="方正楷体_GBK" w:eastAsia="方正楷体_GBK" w:cs="方正楷体_GBK"/>
          <w:color w:val="auto"/>
          <w:sz w:val="28"/>
          <w:szCs w:val="28"/>
          <w:u w:val="single"/>
        </w:rPr>
        <w:t xml:space="preserve"> </w:t>
      </w:r>
      <w:r>
        <w:rPr>
          <w:rFonts w:hint="eastAsia" w:ascii="方正楷体_GBK" w:hAnsi="方正楷体_GBK" w:eastAsia="方正楷体_GBK" w:cs="方正楷体_GBK"/>
          <w:color w:val="auto"/>
          <w:sz w:val="28"/>
          <w:szCs w:val="28"/>
          <w:u w:val="single"/>
          <w:lang w:val="en-US" w:eastAsia="zh-CN"/>
        </w:rPr>
        <w:t xml:space="preserve">  </w:t>
      </w:r>
      <w:r>
        <w:rPr>
          <w:rFonts w:hint="eastAsia" w:ascii="方正楷体_GBK" w:hAnsi="方正楷体_GBK" w:eastAsia="方正楷体_GBK" w:cs="方正楷体_GBK"/>
          <w:color w:val="auto"/>
          <w:sz w:val="28"/>
          <w:szCs w:val="28"/>
          <w:u w:val="single"/>
        </w:rPr>
        <w:t xml:space="preserve"> </w:t>
      </w:r>
      <w:r>
        <w:rPr>
          <w:rFonts w:hint="eastAsia" w:ascii="黑体" w:hAnsi="黑体" w:eastAsia="黑体"/>
          <w:color w:val="auto"/>
          <w:sz w:val="28"/>
          <w:szCs w:val="28"/>
          <w:u w:val="single"/>
        </w:rPr>
        <w:t xml:space="preserve"> </w:t>
      </w:r>
      <w:r>
        <w:rPr>
          <w:rFonts w:hint="eastAsia" w:ascii="黑体" w:hAnsi="黑体" w:eastAsia="黑体"/>
          <w:color w:val="auto"/>
          <w:sz w:val="28"/>
          <w:szCs w:val="28"/>
          <w:u w:val="single"/>
          <w:lang w:val="en-US" w:eastAsia="zh-CN"/>
        </w:rPr>
        <w:t xml:space="preserve">    </w:t>
      </w:r>
      <w:r>
        <w:rPr>
          <w:rFonts w:hint="eastAsia" w:ascii="黑体" w:hAnsi="黑体" w:eastAsia="黑体"/>
          <w:color w:val="auto"/>
          <w:sz w:val="28"/>
          <w:szCs w:val="28"/>
          <w:u w:val="single"/>
        </w:rPr>
        <w:t xml:space="preserve">  </w:t>
      </w:r>
    </w:p>
    <w:p>
      <w:pPr>
        <w:tabs>
          <w:tab w:val="left" w:pos="3975"/>
          <w:tab w:val="left" w:pos="5096"/>
        </w:tabs>
        <w:snapToGrid w:val="0"/>
        <w:spacing w:line="300" w:lineRule="auto"/>
        <w:ind w:left="319" w:leftChars="152" w:firstLine="400" w:firstLineChars="143"/>
        <w:rPr>
          <w:rFonts w:ascii="仿宋_GB2312"/>
          <w:sz w:val="28"/>
          <w:szCs w:val="28"/>
          <w:u w:val="single"/>
        </w:rPr>
      </w:pPr>
    </w:p>
    <w:p>
      <w:pPr>
        <w:tabs>
          <w:tab w:val="left" w:pos="3975"/>
          <w:tab w:val="left" w:pos="5096"/>
        </w:tabs>
        <w:snapToGrid w:val="0"/>
        <w:spacing w:line="300" w:lineRule="auto"/>
        <w:ind w:left="319" w:leftChars="152" w:firstLine="400" w:firstLineChars="143"/>
        <w:rPr>
          <w:rFonts w:ascii="仿宋_GB2312"/>
          <w:sz w:val="28"/>
          <w:szCs w:val="28"/>
          <w:u w:val="single"/>
        </w:rPr>
      </w:pPr>
      <w:r>
        <w:rPr>
          <w:rFonts w:hint="eastAsia" w:ascii="黑体" w:hAnsi="黑体" w:eastAsia="黑体" w:cs="黑体"/>
          <w:color w:val="auto"/>
          <w:sz w:val="28"/>
          <w:szCs w:val="28"/>
        </w:rPr>
        <w:t>指南方向：</w:t>
      </w:r>
      <w:r>
        <w:rPr>
          <w:rFonts w:hint="eastAsia" w:ascii="黑体" w:hAnsi="黑体" w:eastAsia="黑体"/>
          <w:color w:val="auto"/>
          <w:sz w:val="28"/>
          <w:szCs w:val="28"/>
          <w:u w:val="single"/>
        </w:rPr>
        <w:t xml:space="preserve">                                          </w:t>
      </w:r>
    </w:p>
    <w:p>
      <w:pPr>
        <w:tabs>
          <w:tab w:val="left" w:pos="3975"/>
          <w:tab w:val="left" w:pos="5096"/>
        </w:tabs>
        <w:snapToGrid w:val="0"/>
        <w:spacing w:line="300" w:lineRule="auto"/>
        <w:ind w:left="319" w:leftChars="152" w:firstLine="400" w:firstLineChars="143"/>
        <w:rPr>
          <w:rFonts w:ascii="仿宋_GB2312"/>
          <w:sz w:val="28"/>
          <w:szCs w:val="28"/>
        </w:rPr>
      </w:pPr>
    </w:p>
    <w:p>
      <w:pPr>
        <w:tabs>
          <w:tab w:val="left" w:pos="3975"/>
          <w:tab w:val="left" w:pos="5096"/>
        </w:tabs>
        <w:snapToGrid w:val="0"/>
        <w:spacing w:line="300" w:lineRule="auto"/>
        <w:ind w:left="319" w:leftChars="152" w:firstLine="400" w:firstLineChars="143"/>
        <w:rPr>
          <w:rFonts w:ascii="仿宋_GB2312"/>
          <w:sz w:val="28"/>
          <w:szCs w:val="28"/>
          <w:u w:val="single"/>
        </w:rPr>
      </w:pPr>
      <w:r>
        <w:rPr>
          <w:rFonts w:hint="eastAsia" w:ascii="黑体" w:hAnsi="黑体" w:eastAsia="黑体" w:cs="黑体"/>
          <w:color w:val="auto"/>
          <w:sz w:val="28"/>
          <w:szCs w:val="28"/>
        </w:rPr>
        <w:t>推荐单位：</w:t>
      </w:r>
      <w:r>
        <w:rPr>
          <w:rFonts w:hint="eastAsia" w:ascii="黑体" w:hAnsi="黑体" w:eastAsia="黑体"/>
          <w:color w:val="auto"/>
          <w:sz w:val="28"/>
          <w:szCs w:val="28"/>
          <w:u w:val="single"/>
        </w:rPr>
        <w:t xml:space="preserve">                                          </w:t>
      </w:r>
    </w:p>
    <w:p>
      <w:pPr>
        <w:tabs>
          <w:tab w:val="left" w:pos="5096"/>
          <w:tab w:val="right" w:pos="8306"/>
        </w:tabs>
        <w:snapToGrid w:val="0"/>
        <w:spacing w:line="300" w:lineRule="auto"/>
        <w:ind w:firstLine="780"/>
        <w:rPr>
          <w:rFonts w:ascii="仿宋_GB2312"/>
          <w:sz w:val="28"/>
          <w:szCs w:val="28"/>
        </w:rPr>
      </w:pPr>
    </w:p>
    <w:p>
      <w:pPr>
        <w:tabs>
          <w:tab w:val="left" w:pos="3975"/>
          <w:tab w:val="left" w:pos="5096"/>
        </w:tabs>
        <w:snapToGrid w:val="0"/>
        <w:spacing w:line="300" w:lineRule="auto"/>
        <w:ind w:left="319" w:leftChars="152" w:firstLine="400" w:firstLineChars="143"/>
        <w:rPr>
          <w:rFonts w:ascii="仿宋_GB2312" w:eastAsia="黑体"/>
          <w:sz w:val="28"/>
          <w:szCs w:val="28"/>
        </w:rPr>
      </w:pPr>
      <w:r>
        <w:rPr>
          <w:rFonts w:hint="eastAsia" w:ascii="黑体" w:hAnsi="黑体" w:eastAsia="黑体" w:cs="黑体"/>
          <w:color w:val="auto"/>
          <w:sz w:val="28"/>
          <w:szCs w:val="28"/>
        </w:rPr>
        <w:t>申报单位（盖章）：</w:t>
      </w:r>
      <w:r>
        <w:rPr>
          <w:rFonts w:hint="eastAsia" w:ascii="黑体" w:hAnsi="黑体" w:eastAsia="黑体"/>
          <w:color w:val="auto"/>
          <w:sz w:val="28"/>
          <w:szCs w:val="28"/>
          <w:u w:val="single"/>
        </w:rPr>
        <w:t xml:space="preserve">                                   </w:t>
      </w:r>
    </w:p>
    <w:p>
      <w:pPr>
        <w:tabs>
          <w:tab w:val="left" w:pos="5096"/>
          <w:tab w:val="right" w:pos="8306"/>
        </w:tabs>
        <w:snapToGrid w:val="0"/>
        <w:spacing w:line="300" w:lineRule="auto"/>
        <w:ind w:firstLine="780"/>
        <w:rPr>
          <w:rFonts w:ascii="仿宋_GB2312"/>
          <w:sz w:val="28"/>
          <w:szCs w:val="28"/>
        </w:rPr>
      </w:pPr>
    </w:p>
    <w:p>
      <w:pPr>
        <w:tabs>
          <w:tab w:val="left" w:pos="3975"/>
          <w:tab w:val="left" w:pos="5096"/>
        </w:tabs>
        <w:snapToGrid w:val="0"/>
        <w:spacing w:line="300" w:lineRule="auto"/>
        <w:ind w:left="319" w:leftChars="152" w:firstLine="400" w:firstLineChars="143"/>
        <w:rPr>
          <w:rFonts w:ascii="仿宋_GB2312"/>
          <w:sz w:val="28"/>
          <w:szCs w:val="28"/>
        </w:rPr>
      </w:pPr>
      <w:r>
        <w:rPr>
          <w:rFonts w:hint="eastAsia" w:ascii="黑体" w:hAnsi="黑体" w:eastAsia="黑体" w:cs="黑体"/>
          <w:color w:val="auto"/>
          <w:sz w:val="28"/>
          <w:szCs w:val="28"/>
        </w:rPr>
        <w:t>项目负责人：</w:t>
      </w:r>
      <w:r>
        <w:rPr>
          <w:rFonts w:hint="eastAsia" w:ascii="黑体" w:hAnsi="黑体" w:eastAsia="黑体"/>
          <w:color w:val="auto"/>
          <w:sz w:val="28"/>
          <w:szCs w:val="28"/>
          <w:u w:val="single"/>
        </w:rPr>
        <w:t xml:space="preserve">                                        </w:t>
      </w:r>
    </w:p>
    <w:p>
      <w:pPr>
        <w:tabs>
          <w:tab w:val="left" w:pos="5096"/>
          <w:tab w:val="right" w:pos="8306"/>
        </w:tabs>
        <w:snapToGrid w:val="0"/>
        <w:spacing w:line="300" w:lineRule="auto"/>
        <w:ind w:firstLine="780"/>
        <w:rPr>
          <w:rFonts w:ascii="仿宋_GB2312"/>
          <w:sz w:val="28"/>
          <w:szCs w:val="28"/>
        </w:rPr>
      </w:pPr>
    </w:p>
    <w:p>
      <w:pPr>
        <w:tabs>
          <w:tab w:val="left" w:pos="3975"/>
          <w:tab w:val="left" w:pos="5096"/>
        </w:tabs>
        <w:snapToGrid w:val="0"/>
        <w:spacing w:line="300" w:lineRule="auto"/>
        <w:ind w:left="319" w:leftChars="152" w:firstLine="400" w:firstLineChars="143"/>
        <w:rPr>
          <w:rFonts w:ascii="仿宋" w:hAnsi="仿宋" w:eastAsia="仿宋" w:cs="仿宋"/>
          <w:sz w:val="28"/>
          <w:szCs w:val="28"/>
          <w:u w:val="single"/>
        </w:rPr>
      </w:pPr>
      <w:r>
        <w:rPr>
          <w:rFonts w:hint="eastAsia" w:ascii="黑体" w:hAnsi="黑体" w:eastAsia="黑体" w:cs="黑体"/>
          <w:color w:val="auto"/>
          <w:sz w:val="28"/>
          <w:szCs w:val="28"/>
        </w:rPr>
        <w:t>联系电话：</w:t>
      </w:r>
      <w:r>
        <w:rPr>
          <w:rFonts w:hint="eastAsia" w:ascii="黑体" w:hAnsi="黑体" w:eastAsia="黑体"/>
          <w:color w:val="auto"/>
          <w:sz w:val="28"/>
          <w:szCs w:val="28"/>
          <w:u w:val="single"/>
        </w:rPr>
        <w:t xml:space="preserve">                                          </w:t>
      </w:r>
    </w:p>
    <w:p>
      <w:pPr>
        <w:tabs>
          <w:tab w:val="left" w:pos="5096"/>
          <w:tab w:val="right" w:pos="8306"/>
        </w:tabs>
        <w:snapToGrid w:val="0"/>
        <w:spacing w:line="300" w:lineRule="auto"/>
        <w:ind w:firstLine="918" w:firstLineChars="328"/>
        <w:rPr>
          <w:rFonts w:hint="eastAsia" w:ascii="黑体" w:hAnsi="黑体" w:eastAsia="黑体" w:cs="黑体"/>
          <w:color w:val="auto"/>
          <w:sz w:val="28"/>
          <w:szCs w:val="28"/>
        </w:rPr>
      </w:pPr>
    </w:p>
    <w:p>
      <w:pPr>
        <w:tabs>
          <w:tab w:val="left" w:pos="5096"/>
          <w:tab w:val="right" w:pos="8306"/>
        </w:tabs>
        <w:snapToGrid w:val="0"/>
        <w:spacing w:line="300" w:lineRule="auto"/>
        <w:ind w:firstLine="918" w:firstLineChars="328"/>
        <w:rPr>
          <w:rFonts w:hint="eastAsia" w:ascii="黑体" w:hAnsi="黑体" w:eastAsia="黑体" w:cs="黑体"/>
          <w:color w:val="auto"/>
          <w:sz w:val="28"/>
          <w:szCs w:val="28"/>
        </w:rPr>
      </w:pPr>
    </w:p>
    <w:p>
      <w:pPr>
        <w:tabs>
          <w:tab w:val="left" w:pos="5096"/>
          <w:tab w:val="right" w:pos="8306"/>
        </w:tabs>
        <w:snapToGrid w:val="0"/>
        <w:spacing w:line="300" w:lineRule="auto"/>
        <w:ind w:firstLine="688" w:firstLineChars="328"/>
        <w:rPr>
          <w:rFonts w:ascii="仿宋_GB2312"/>
          <w:szCs w:val="32"/>
        </w:rPr>
      </w:pPr>
    </w:p>
    <w:p>
      <w:pPr>
        <w:spacing w:line="300" w:lineRule="auto"/>
        <w:jc w:val="center"/>
        <w:outlineLvl w:val="0"/>
        <w:rPr>
          <w:rFonts w:ascii="仿宋" w:hAnsi="仿宋" w:eastAsia="仿宋"/>
          <w:b/>
          <w:szCs w:val="24"/>
        </w:rPr>
      </w:pPr>
      <w:r>
        <w:rPr>
          <w:rFonts w:hint="eastAsia" w:ascii="仿宋" w:hAnsi="仿宋" w:eastAsia="仿宋"/>
          <w:b/>
          <w:color w:val="auto"/>
          <w:szCs w:val="24"/>
        </w:rPr>
        <w:t>湖北省科学技术厅制</w:t>
      </w:r>
    </w:p>
    <w:p>
      <w:pPr>
        <w:spacing w:line="300" w:lineRule="auto"/>
        <w:jc w:val="center"/>
        <w:outlineLvl w:val="0"/>
        <w:rPr>
          <w:rFonts w:ascii="仿宋" w:hAnsi="仿宋" w:eastAsia="仿宋"/>
          <w:b/>
          <w:szCs w:val="24"/>
        </w:rPr>
      </w:pPr>
      <w:r>
        <w:rPr>
          <w:rFonts w:hint="eastAsia" w:ascii="仿宋" w:hAnsi="仿宋" w:eastAsia="仿宋"/>
          <w:b/>
          <w:color w:val="auto"/>
          <w:szCs w:val="24"/>
        </w:rPr>
        <w:t>年   月   日</w:t>
      </w:r>
    </w:p>
    <w:p>
      <w:pPr>
        <w:spacing w:line="360" w:lineRule="auto"/>
        <w:jc w:val="center"/>
        <w:rPr>
          <w:rFonts w:hint="eastAsia" w:ascii="方正小标宋_GBK" w:eastAsia="方正小标宋_GBK"/>
          <w:sz w:val="42"/>
          <w:szCs w:val="42"/>
        </w:rPr>
      </w:pPr>
      <w:r>
        <w:rPr>
          <w:rFonts w:hint="eastAsia" w:ascii="仿宋_GB2312"/>
          <w:color w:val="auto"/>
          <w:szCs w:val="32"/>
        </w:rPr>
        <w:br w:type="page"/>
      </w:r>
      <w:r>
        <w:rPr>
          <w:rFonts w:hint="eastAsia" w:ascii="方正小标宋_GBK" w:eastAsia="方正小标宋_GBK"/>
          <w:color w:val="auto"/>
          <w:spacing w:val="20"/>
          <w:sz w:val="42"/>
          <w:szCs w:val="42"/>
        </w:rPr>
        <w:t>基本</w:t>
      </w:r>
      <w:r>
        <w:rPr>
          <w:rFonts w:hint="eastAsia" w:ascii="方正小标宋_GBK" w:eastAsia="方正小标宋_GBK"/>
          <w:color w:val="auto"/>
          <w:sz w:val="42"/>
          <w:szCs w:val="42"/>
        </w:rPr>
        <w:t>信息表</w:t>
      </w:r>
    </w:p>
    <w:tbl>
      <w:tblPr>
        <w:tblStyle w:val="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0"/>
        <w:gridCol w:w="797"/>
        <w:gridCol w:w="235"/>
        <w:gridCol w:w="404"/>
        <w:gridCol w:w="158"/>
        <w:gridCol w:w="289"/>
        <w:gridCol w:w="74"/>
        <w:gridCol w:w="437"/>
        <w:gridCol w:w="181"/>
        <w:gridCol w:w="296"/>
        <w:gridCol w:w="323"/>
        <w:gridCol w:w="405"/>
        <w:gridCol w:w="339"/>
        <w:gridCol w:w="60"/>
        <w:gridCol w:w="313"/>
        <w:gridCol w:w="489"/>
        <w:gridCol w:w="602"/>
        <w:gridCol w:w="169"/>
        <w:gridCol w:w="29"/>
        <w:gridCol w:w="147"/>
        <w:gridCol w:w="255"/>
        <w:gridCol w:w="398"/>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sz w:val="21"/>
                <w:szCs w:val="21"/>
              </w:rPr>
            </w:pPr>
            <w:r>
              <w:rPr>
                <w:rFonts w:hint="eastAsia" w:ascii="宋体" w:hAnsi="宋体"/>
                <w:color w:val="auto"/>
                <w:sz w:val="21"/>
                <w:szCs w:val="21"/>
              </w:rPr>
              <w:t>项目名称</w:t>
            </w:r>
          </w:p>
        </w:tc>
        <w:tc>
          <w:tcPr>
            <w:tcW w:w="7209" w:type="dxa"/>
            <w:gridSpan w:val="22"/>
            <w:noWrap w:val="0"/>
            <w:vAlign w:val="center"/>
          </w:tcPr>
          <w:p>
            <w:pPr>
              <w:adjustRightInd w:val="0"/>
              <w:snapToGrid w:val="0"/>
              <w:spacing w:line="3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sz w:val="21"/>
                <w:szCs w:val="21"/>
              </w:rPr>
            </w:pPr>
            <w:r>
              <w:rPr>
                <w:rFonts w:hint="eastAsia" w:ascii="宋体" w:hAnsi="宋体"/>
                <w:color w:val="auto"/>
                <w:sz w:val="21"/>
                <w:szCs w:val="21"/>
              </w:rPr>
              <w:t>所属类别</w:t>
            </w:r>
          </w:p>
        </w:tc>
        <w:tc>
          <w:tcPr>
            <w:tcW w:w="7209" w:type="dxa"/>
            <w:gridSpan w:val="22"/>
            <w:noWrap w:val="0"/>
            <w:vAlign w:val="center"/>
          </w:tcPr>
          <w:p>
            <w:pPr>
              <w:adjustRightInd w:val="0"/>
              <w:snapToGrid w:val="0"/>
              <w:spacing w:line="300" w:lineRule="exact"/>
              <w:jc w:val="left"/>
              <w:rPr>
                <w:rFonts w:ascii="宋体" w:hAnsi="宋体"/>
                <w:sz w:val="21"/>
                <w:szCs w:val="21"/>
              </w:rPr>
            </w:pPr>
            <w:r>
              <w:rPr>
                <w:rFonts w:hint="eastAsia" w:ascii="宋体" w:hAnsi="宋体" w:cs="仿宋_GB2312"/>
                <w:color w:val="auto"/>
                <w:sz w:val="21"/>
                <w:szCs w:val="21"/>
              </w:rPr>
              <w:t>□</w:t>
            </w:r>
            <w:r>
              <w:rPr>
                <w:rFonts w:hint="eastAsia" w:ascii="宋体" w:hAnsi="宋体"/>
                <w:color w:val="auto"/>
                <w:sz w:val="21"/>
                <w:szCs w:val="21"/>
              </w:rPr>
              <w:t>高新技术领域重点研发计划</w:t>
            </w:r>
            <w:r>
              <w:rPr>
                <w:rFonts w:hint="eastAsia" w:ascii="宋体" w:hAnsi="宋体" w:cs="仿宋_GB2312"/>
                <w:color w:val="auto"/>
                <w:sz w:val="21"/>
                <w:szCs w:val="21"/>
              </w:rPr>
              <w:t>□</w:t>
            </w:r>
            <w:r>
              <w:rPr>
                <w:rFonts w:hint="eastAsia" w:ascii="宋体" w:hAnsi="宋体"/>
                <w:color w:val="auto"/>
                <w:sz w:val="21"/>
                <w:szCs w:val="21"/>
              </w:rPr>
              <w:t>农业农村领域重点研发计划</w:t>
            </w:r>
          </w:p>
          <w:p>
            <w:pPr>
              <w:adjustRightInd w:val="0"/>
              <w:snapToGrid w:val="0"/>
              <w:spacing w:line="300" w:lineRule="exact"/>
              <w:jc w:val="left"/>
              <w:rPr>
                <w:rFonts w:ascii="宋体" w:hAnsi="宋体"/>
                <w:sz w:val="21"/>
                <w:szCs w:val="21"/>
              </w:rPr>
            </w:pPr>
            <w:r>
              <w:rPr>
                <w:rFonts w:hint="eastAsia" w:ascii="宋体" w:hAnsi="宋体" w:cs="仿宋_GB2312"/>
                <w:color w:val="auto"/>
                <w:sz w:val="21"/>
                <w:szCs w:val="21"/>
              </w:rPr>
              <w:t>□</w:t>
            </w:r>
            <w:r>
              <w:rPr>
                <w:rFonts w:hint="eastAsia" w:ascii="宋体" w:hAnsi="宋体"/>
                <w:color w:val="auto"/>
                <w:sz w:val="21"/>
                <w:szCs w:val="21"/>
              </w:rPr>
              <w:t>社发发展领域重点研发计划（下拉式菜单选择）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sz w:val="21"/>
                <w:szCs w:val="21"/>
              </w:rPr>
            </w:pPr>
            <w:r>
              <w:rPr>
                <w:rFonts w:hint="eastAsia" w:ascii="宋体" w:hAnsi="宋体"/>
                <w:color w:val="auto"/>
                <w:sz w:val="21"/>
                <w:szCs w:val="21"/>
              </w:rPr>
              <w:t>所属技术领域</w:t>
            </w:r>
          </w:p>
        </w:tc>
        <w:tc>
          <w:tcPr>
            <w:tcW w:w="7209" w:type="dxa"/>
            <w:gridSpan w:val="22"/>
            <w:noWrap w:val="0"/>
            <w:vAlign w:val="center"/>
          </w:tcPr>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（根据各类别指南的细分领域，下拉式菜单选择）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sz w:val="21"/>
                <w:szCs w:val="21"/>
              </w:rPr>
            </w:pPr>
            <w:r>
              <w:rPr>
                <w:rFonts w:hint="eastAsia" w:ascii="宋体" w:hAnsi="宋体"/>
                <w:color w:val="auto"/>
                <w:sz w:val="21"/>
                <w:szCs w:val="21"/>
              </w:rPr>
              <w:t>指南方向</w:t>
            </w:r>
          </w:p>
        </w:tc>
        <w:tc>
          <w:tcPr>
            <w:tcW w:w="7209" w:type="dxa"/>
            <w:gridSpan w:val="22"/>
            <w:noWrap w:val="0"/>
            <w:vAlign w:val="center"/>
          </w:tcPr>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（具体指南方向，下拉式菜单选择）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00" w:lineRule="exact"/>
              <w:jc w:val="center"/>
              <w:rPr>
                <w:rFonts w:ascii="宋体" w:hAnsi="宋体"/>
                <w:sz w:val="21"/>
                <w:szCs w:val="21"/>
              </w:rPr>
            </w:pPr>
            <w:r>
              <w:rPr>
                <w:rFonts w:hint="eastAsia" w:ascii="宋体" w:hAnsi="宋体"/>
                <w:color w:val="auto"/>
                <w:sz w:val="21"/>
                <w:szCs w:val="21"/>
              </w:rPr>
              <w:t>牵头申报单位</w:t>
            </w:r>
          </w:p>
        </w:tc>
        <w:tc>
          <w:tcPr>
            <w:tcW w:w="1883"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单位名称</w:t>
            </w:r>
          </w:p>
        </w:tc>
        <w:tc>
          <w:tcPr>
            <w:tcW w:w="5326" w:type="dxa"/>
            <w:gridSpan w:val="17"/>
            <w:noWrap w:val="0"/>
            <w:vAlign w:val="center"/>
          </w:tcPr>
          <w:p>
            <w:pPr>
              <w:adjustRightInd w:val="0"/>
              <w:snapToGrid w:val="0"/>
              <w:spacing w:line="300" w:lineRule="exact"/>
              <w:jc w:val="center"/>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sz w:val="21"/>
                <w:szCs w:val="21"/>
              </w:rPr>
            </w:pPr>
          </w:p>
        </w:tc>
        <w:tc>
          <w:tcPr>
            <w:tcW w:w="1883"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单位性质</w:t>
            </w:r>
          </w:p>
        </w:tc>
        <w:tc>
          <w:tcPr>
            <w:tcW w:w="1716" w:type="dxa"/>
            <w:gridSpan w:val="6"/>
            <w:noWrap w:val="0"/>
            <w:vAlign w:val="center"/>
          </w:tcPr>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□大专院校</w:t>
            </w:r>
          </w:p>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□研究院所</w:t>
            </w:r>
          </w:p>
          <w:p>
            <w:pPr>
              <w:adjustRightInd w:val="0"/>
              <w:snapToGrid w:val="0"/>
              <w:spacing w:line="300" w:lineRule="exact"/>
              <w:jc w:val="left"/>
              <w:rPr>
                <w:rFonts w:hint="eastAsia" w:ascii="宋体" w:hAnsi="宋体" w:cs="仿宋_GB2312"/>
                <w:color w:val="auto"/>
                <w:sz w:val="21"/>
                <w:szCs w:val="21"/>
              </w:rPr>
            </w:pPr>
            <w:r>
              <w:rPr>
                <w:rFonts w:hint="eastAsia" w:ascii="宋体" w:hAnsi="宋体" w:cs="仿宋_GB2312"/>
                <w:color w:val="auto"/>
                <w:sz w:val="21"/>
                <w:szCs w:val="21"/>
              </w:rPr>
              <w:t>□企业</w:t>
            </w:r>
          </w:p>
          <w:p>
            <w:pPr>
              <w:adjustRightInd w:val="0"/>
              <w:snapToGrid w:val="0"/>
              <w:spacing w:line="300" w:lineRule="exact"/>
              <w:jc w:val="left"/>
              <w:rPr>
                <w:rFonts w:hint="eastAsia" w:ascii="宋体" w:hAnsi="宋体" w:cs="仿宋_GB2312"/>
                <w:color w:val="auto"/>
                <w:sz w:val="21"/>
                <w:szCs w:val="21"/>
              </w:rPr>
            </w:pPr>
            <w:r>
              <w:rPr>
                <w:rFonts w:hint="eastAsia" w:ascii="宋体" w:hAnsi="宋体" w:cs="仿宋_GB2312"/>
                <w:color w:val="auto"/>
                <w:sz w:val="21"/>
                <w:szCs w:val="21"/>
              </w:rPr>
              <w:t>□其他</w:t>
            </w:r>
          </w:p>
        </w:tc>
        <w:tc>
          <w:tcPr>
            <w:tcW w:w="1803"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组织机构代码</w:t>
            </w:r>
          </w:p>
        </w:tc>
        <w:tc>
          <w:tcPr>
            <w:tcW w:w="1807" w:type="dxa"/>
            <w:gridSpan w:val="6"/>
            <w:noWrap w:val="0"/>
            <w:vAlign w:val="center"/>
          </w:tcPr>
          <w:p>
            <w:pPr>
              <w:adjustRightInd w:val="0"/>
              <w:snapToGrid w:val="0"/>
              <w:spacing w:line="300" w:lineRule="exact"/>
              <w:jc w:val="center"/>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sz w:val="21"/>
                <w:szCs w:val="21"/>
              </w:rPr>
            </w:pPr>
          </w:p>
        </w:tc>
        <w:tc>
          <w:tcPr>
            <w:tcW w:w="1883"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法人代表</w:t>
            </w:r>
          </w:p>
        </w:tc>
        <w:tc>
          <w:tcPr>
            <w:tcW w:w="1716" w:type="dxa"/>
            <w:gridSpan w:val="6"/>
            <w:noWrap w:val="0"/>
            <w:vAlign w:val="center"/>
          </w:tcPr>
          <w:p>
            <w:pPr>
              <w:adjustRightInd w:val="0"/>
              <w:snapToGrid w:val="0"/>
              <w:spacing w:line="300" w:lineRule="exact"/>
              <w:jc w:val="center"/>
              <w:rPr>
                <w:rFonts w:ascii="宋体" w:hAnsi="宋体" w:cs="仿宋_GB2312"/>
                <w:sz w:val="21"/>
                <w:szCs w:val="21"/>
              </w:rPr>
            </w:pPr>
          </w:p>
        </w:tc>
        <w:tc>
          <w:tcPr>
            <w:tcW w:w="1803"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联系电话</w:t>
            </w:r>
          </w:p>
        </w:tc>
        <w:tc>
          <w:tcPr>
            <w:tcW w:w="1807" w:type="dxa"/>
            <w:gridSpan w:val="6"/>
            <w:noWrap w:val="0"/>
            <w:vAlign w:val="center"/>
          </w:tcPr>
          <w:p>
            <w:pPr>
              <w:adjustRightInd w:val="0"/>
              <w:snapToGrid w:val="0"/>
              <w:spacing w:line="300" w:lineRule="exact"/>
              <w:jc w:val="center"/>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sz w:val="21"/>
                <w:szCs w:val="21"/>
              </w:rPr>
            </w:pPr>
          </w:p>
        </w:tc>
        <w:tc>
          <w:tcPr>
            <w:tcW w:w="1883"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所在地区</w:t>
            </w:r>
          </w:p>
        </w:tc>
        <w:tc>
          <w:tcPr>
            <w:tcW w:w="1716" w:type="dxa"/>
            <w:gridSpan w:val="6"/>
            <w:tcBorders>
              <w:right w:val="nil"/>
            </w:tcBorders>
            <w:noWrap w:val="0"/>
            <w:vAlign w:val="center"/>
          </w:tcPr>
          <w:p>
            <w:pPr>
              <w:adjustRightInd w:val="0"/>
              <w:snapToGrid w:val="0"/>
              <w:spacing w:line="300" w:lineRule="exact"/>
              <w:jc w:val="right"/>
              <w:rPr>
                <w:rFonts w:ascii="宋体" w:hAnsi="宋体" w:cs="仿宋_GB2312"/>
                <w:sz w:val="21"/>
                <w:szCs w:val="21"/>
              </w:rPr>
            </w:pPr>
            <w:r>
              <w:rPr>
                <w:rFonts w:hint="eastAsia" w:ascii="宋体" w:hAnsi="宋体"/>
                <w:color w:val="auto"/>
                <w:sz w:val="21"/>
                <w:szCs w:val="21"/>
              </w:rPr>
              <w:t>市（州）</w:t>
            </w:r>
          </w:p>
        </w:tc>
        <w:tc>
          <w:tcPr>
            <w:tcW w:w="1803" w:type="dxa"/>
            <w:gridSpan w:val="5"/>
            <w:tcBorders>
              <w:left w:val="nil"/>
              <w:right w:val="nil"/>
            </w:tcBorders>
            <w:noWrap w:val="0"/>
            <w:vAlign w:val="center"/>
          </w:tcPr>
          <w:p>
            <w:pPr>
              <w:adjustRightInd w:val="0"/>
              <w:snapToGrid w:val="0"/>
              <w:spacing w:line="300" w:lineRule="exact"/>
              <w:jc w:val="right"/>
              <w:rPr>
                <w:rFonts w:ascii="宋体" w:hAnsi="宋体" w:cs="仿宋_GB2312"/>
                <w:sz w:val="21"/>
                <w:szCs w:val="21"/>
              </w:rPr>
            </w:pPr>
            <w:r>
              <w:rPr>
                <w:rFonts w:hint="eastAsia" w:ascii="宋体" w:hAnsi="宋体"/>
                <w:color w:val="auto"/>
                <w:sz w:val="21"/>
                <w:szCs w:val="21"/>
              </w:rPr>
              <w:t>县（市、区）</w:t>
            </w:r>
          </w:p>
        </w:tc>
        <w:tc>
          <w:tcPr>
            <w:tcW w:w="1807" w:type="dxa"/>
            <w:gridSpan w:val="6"/>
            <w:tcBorders>
              <w:left w:val="nil"/>
            </w:tcBorders>
            <w:noWrap w:val="0"/>
            <w:vAlign w:val="center"/>
          </w:tcPr>
          <w:p>
            <w:pPr>
              <w:adjustRightInd w:val="0"/>
              <w:snapToGrid w:val="0"/>
              <w:spacing w:line="300" w:lineRule="exact"/>
              <w:ind w:right="360"/>
              <w:rPr>
                <w:rFonts w:ascii="宋体" w:hAnsi="宋体" w:cs="仿宋_GB2312"/>
                <w:sz w:val="21"/>
                <w:szCs w:val="21"/>
              </w:rPr>
            </w:pPr>
            <w:r>
              <w:rPr>
                <w:rFonts w:hint="eastAsia" w:ascii="宋体" w:hAnsi="宋体" w:cs="仿宋_GB2312"/>
                <w:color w:val="auto"/>
                <w:sz w:val="21"/>
                <w:szCs w:val="21"/>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sz w:val="21"/>
                <w:szCs w:val="21"/>
              </w:rPr>
            </w:pPr>
          </w:p>
        </w:tc>
        <w:tc>
          <w:tcPr>
            <w:tcW w:w="3599" w:type="dxa"/>
            <w:gridSpan w:val="11"/>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所在国家级、省级高新区名称</w:t>
            </w:r>
          </w:p>
        </w:tc>
        <w:tc>
          <w:tcPr>
            <w:tcW w:w="3610" w:type="dxa"/>
            <w:gridSpan w:val="11"/>
            <w:noWrap w:val="0"/>
            <w:vAlign w:val="center"/>
          </w:tcPr>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（如不在，则填无）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sz w:val="21"/>
                <w:szCs w:val="21"/>
              </w:rPr>
            </w:pPr>
          </w:p>
        </w:tc>
        <w:tc>
          <w:tcPr>
            <w:tcW w:w="3599" w:type="dxa"/>
            <w:gridSpan w:val="11"/>
            <w:noWrap w:val="0"/>
            <w:vAlign w:val="center"/>
          </w:tcPr>
          <w:p>
            <w:pPr>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已建国家级、省级科技创新</w:t>
            </w:r>
          </w:p>
          <w:p>
            <w:pPr>
              <w:adjustRightInd w:val="0"/>
              <w:snapToGrid w:val="0"/>
              <w:spacing w:line="300" w:lineRule="exact"/>
              <w:jc w:val="center"/>
              <w:rPr>
                <w:rFonts w:ascii="宋体" w:hAnsi="宋体" w:cs="仿宋_GB2312"/>
                <w:sz w:val="21"/>
                <w:szCs w:val="21"/>
              </w:rPr>
            </w:pPr>
            <w:r>
              <w:rPr>
                <w:rFonts w:hint="eastAsia" w:ascii="宋体" w:hAnsi="宋体" w:cs="仿宋_GB2312"/>
                <w:bCs/>
                <w:color w:val="auto"/>
                <w:kern w:val="0"/>
                <w:sz w:val="21"/>
                <w:szCs w:val="21"/>
              </w:rPr>
              <w:t>基地（平台）名称</w:t>
            </w:r>
          </w:p>
        </w:tc>
        <w:tc>
          <w:tcPr>
            <w:tcW w:w="3610" w:type="dxa"/>
            <w:gridSpan w:val="11"/>
            <w:noWrap w:val="0"/>
            <w:vAlign w:val="center"/>
          </w:tcPr>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（可多填）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sz w:val="21"/>
                <w:szCs w:val="21"/>
              </w:rPr>
            </w:pPr>
          </w:p>
        </w:tc>
        <w:tc>
          <w:tcPr>
            <w:tcW w:w="1032" w:type="dxa"/>
            <w:gridSpan w:val="2"/>
            <w:noWrap w:val="0"/>
            <w:vAlign w:val="center"/>
          </w:tcPr>
          <w:p>
            <w:pPr>
              <w:adjustRightInd w:val="0"/>
              <w:snapToGrid w:val="0"/>
              <w:spacing w:line="300" w:lineRule="exact"/>
              <w:jc w:val="center"/>
              <w:rPr>
                <w:rFonts w:hint="eastAsia" w:ascii="宋体" w:hAnsi="宋体"/>
                <w:color w:val="auto"/>
                <w:sz w:val="21"/>
                <w:szCs w:val="21"/>
              </w:rPr>
            </w:pPr>
            <w:r>
              <w:rPr>
                <w:rFonts w:hint="eastAsia" w:ascii="宋体" w:hAnsi="宋体"/>
                <w:color w:val="auto"/>
                <w:sz w:val="21"/>
                <w:szCs w:val="21"/>
              </w:rPr>
              <w:t>银行</w:t>
            </w:r>
          </w:p>
          <w:p>
            <w:pPr>
              <w:adjustRightInd w:val="0"/>
              <w:snapToGrid w:val="0"/>
              <w:spacing w:line="300" w:lineRule="exact"/>
              <w:jc w:val="center"/>
              <w:rPr>
                <w:rFonts w:ascii="宋体" w:hAnsi="宋体"/>
                <w:sz w:val="21"/>
                <w:szCs w:val="21"/>
              </w:rPr>
            </w:pPr>
            <w:r>
              <w:rPr>
                <w:rFonts w:hint="eastAsia" w:ascii="宋体" w:hAnsi="宋体"/>
                <w:color w:val="auto"/>
                <w:sz w:val="21"/>
                <w:szCs w:val="21"/>
              </w:rPr>
              <w:t>帐户</w:t>
            </w:r>
          </w:p>
          <w:p>
            <w:pPr>
              <w:adjustRightInd w:val="0"/>
              <w:snapToGrid w:val="0"/>
              <w:spacing w:line="300" w:lineRule="exact"/>
              <w:jc w:val="center"/>
              <w:rPr>
                <w:rFonts w:ascii="宋体" w:hAnsi="宋体"/>
                <w:sz w:val="21"/>
                <w:szCs w:val="21"/>
              </w:rPr>
            </w:pPr>
            <w:r>
              <w:rPr>
                <w:rFonts w:hint="eastAsia" w:ascii="宋体" w:hAnsi="宋体"/>
                <w:color w:val="auto"/>
                <w:sz w:val="21"/>
                <w:szCs w:val="21"/>
              </w:rPr>
              <w:t>（全称）</w:t>
            </w:r>
          </w:p>
        </w:tc>
        <w:tc>
          <w:tcPr>
            <w:tcW w:w="1362" w:type="dxa"/>
            <w:gridSpan w:val="5"/>
            <w:noWrap w:val="0"/>
            <w:vAlign w:val="center"/>
          </w:tcPr>
          <w:p>
            <w:pPr>
              <w:adjustRightInd w:val="0"/>
              <w:snapToGrid w:val="0"/>
              <w:spacing w:line="300" w:lineRule="exact"/>
              <w:jc w:val="center"/>
              <w:rPr>
                <w:rFonts w:ascii="宋体" w:hAnsi="宋体" w:cs="仿宋_GB2312"/>
                <w:sz w:val="21"/>
                <w:szCs w:val="21"/>
              </w:rPr>
            </w:pPr>
          </w:p>
        </w:tc>
        <w:tc>
          <w:tcPr>
            <w:tcW w:w="1205" w:type="dxa"/>
            <w:gridSpan w:val="4"/>
            <w:noWrap w:val="0"/>
            <w:vAlign w:val="center"/>
          </w:tcPr>
          <w:p>
            <w:pPr>
              <w:adjustRightInd w:val="0"/>
              <w:snapToGrid w:val="0"/>
              <w:spacing w:line="300" w:lineRule="exact"/>
              <w:jc w:val="center"/>
              <w:rPr>
                <w:rFonts w:hint="eastAsia" w:ascii="宋体" w:hAnsi="宋体"/>
                <w:color w:val="auto"/>
                <w:sz w:val="21"/>
                <w:szCs w:val="21"/>
              </w:rPr>
            </w:pPr>
            <w:r>
              <w:rPr>
                <w:rFonts w:hint="eastAsia" w:ascii="宋体" w:hAnsi="宋体"/>
                <w:color w:val="auto"/>
                <w:sz w:val="21"/>
                <w:szCs w:val="21"/>
              </w:rPr>
              <w:t>开户</w:t>
            </w:r>
          </w:p>
          <w:p>
            <w:pPr>
              <w:adjustRightInd w:val="0"/>
              <w:snapToGrid w:val="0"/>
              <w:spacing w:line="300" w:lineRule="exact"/>
              <w:jc w:val="center"/>
              <w:rPr>
                <w:rFonts w:ascii="宋体" w:hAnsi="宋体"/>
                <w:sz w:val="21"/>
                <w:szCs w:val="21"/>
              </w:rPr>
            </w:pPr>
            <w:r>
              <w:rPr>
                <w:rFonts w:hint="eastAsia" w:ascii="宋体" w:hAnsi="宋体"/>
                <w:color w:val="auto"/>
                <w:sz w:val="21"/>
                <w:szCs w:val="21"/>
              </w:rPr>
              <w:t>银行</w:t>
            </w:r>
          </w:p>
          <w:p>
            <w:pPr>
              <w:adjustRightInd w:val="0"/>
              <w:snapToGrid w:val="0"/>
              <w:spacing w:line="300" w:lineRule="exact"/>
              <w:jc w:val="center"/>
              <w:rPr>
                <w:rFonts w:ascii="宋体" w:hAnsi="宋体" w:cs="仿宋_GB2312"/>
                <w:sz w:val="21"/>
                <w:szCs w:val="21"/>
              </w:rPr>
            </w:pPr>
            <w:r>
              <w:rPr>
                <w:rFonts w:hint="eastAsia" w:ascii="宋体" w:hAnsi="宋体"/>
                <w:color w:val="auto"/>
                <w:sz w:val="21"/>
                <w:szCs w:val="21"/>
              </w:rPr>
              <w:t>（全称，含清算行号）</w:t>
            </w:r>
          </w:p>
        </w:tc>
        <w:tc>
          <w:tcPr>
            <w:tcW w:w="1201" w:type="dxa"/>
            <w:gridSpan w:val="4"/>
            <w:noWrap w:val="0"/>
            <w:vAlign w:val="center"/>
          </w:tcPr>
          <w:p>
            <w:pPr>
              <w:adjustRightInd w:val="0"/>
              <w:snapToGrid w:val="0"/>
              <w:spacing w:line="300" w:lineRule="exact"/>
              <w:jc w:val="center"/>
              <w:rPr>
                <w:rFonts w:ascii="宋体" w:hAnsi="宋体" w:cs="仿宋_GB2312"/>
                <w:sz w:val="21"/>
                <w:szCs w:val="21"/>
              </w:rPr>
            </w:pPr>
          </w:p>
        </w:tc>
        <w:tc>
          <w:tcPr>
            <w:tcW w:w="1202" w:type="dxa"/>
            <w:gridSpan w:val="5"/>
            <w:noWrap w:val="0"/>
            <w:vAlign w:val="center"/>
          </w:tcPr>
          <w:p>
            <w:pPr>
              <w:adjustRightInd w:val="0"/>
              <w:snapToGrid w:val="0"/>
              <w:spacing w:line="300" w:lineRule="exact"/>
              <w:jc w:val="center"/>
              <w:rPr>
                <w:rFonts w:ascii="宋体" w:hAnsi="宋体" w:cs="仿宋_GB2312"/>
                <w:sz w:val="21"/>
                <w:szCs w:val="21"/>
              </w:rPr>
            </w:pPr>
            <w:r>
              <w:rPr>
                <w:rFonts w:hint="eastAsia" w:ascii="宋体" w:hAnsi="宋体"/>
                <w:color w:val="auto"/>
                <w:sz w:val="21"/>
                <w:szCs w:val="21"/>
              </w:rPr>
              <w:t>帐号</w:t>
            </w:r>
          </w:p>
        </w:tc>
        <w:tc>
          <w:tcPr>
            <w:tcW w:w="1207" w:type="dxa"/>
            <w:gridSpan w:val="2"/>
            <w:noWrap w:val="0"/>
            <w:vAlign w:val="center"/>
          </w:tcPr>
          <w:p>
            <w:pPr>
              <w:adjustRightInd w:val="0"/>
              <w:snapToGrid w:val="0"/>
              <w:spacing w:line="300" w:lineRule="exact"/>
              <w:jc w:val="center"/>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sz w:val="21"/>
                <w:szCs w:val="21"/>
              </w:rPr>
            </w:pPr>
            <w:r>
              <w:rPr>
                <w:rFonts w:hint="eastAsia" w:ascii="宋体" w:hAnsi="宋体"/>
                <w:color w:val="auto"/>
                <w:sz w:val="21"/>
                <w:szCs w:val="21"/>
              </w:rPr>
              <w:t>推荐单位</w:t>
            </w:r>
          </w:p>
        </w:tc>
        <w:tc>
          <w:tcPr>
            <w:tcW w:w="1032" w:type="dxa"/>
            <w:gridSpan w:val="2"/>
            <w:noWrap w:val="0"/>
            <w:vAlign w:val="center"/>
          </w:tcPr>
          <w:p>
            <w:pPr>
              <w:adjustRightInd w:val="0"/>
              <w:snapToGrid w:val="0"/>
              <w:spacing w:line="300" w:lineRule="exact"/>
              <w:jc w:val="center"/>
              <w:rPr>
                <w:rFonts w:hint="eastAsia" w:ascii="宋体" w:hAnsi="宋体" w:cs="仿宋_GB2312"/>
                <w:color w:val="auto"/>
                <w:sz w:val="21"/>
                <w:szCs w:val="21"/>
              </w:rPr>
            </w:pPr>
            <w:r>
              <w:rPr>
                <w:rFonts w:hint="eastAsia" w:ascii="宋体" w:hAnsi="宋体" w:cs="仿宋_GB2312"/>
                <w:color w:val="auto"/>
                <w:sz w:val="21"/>
                <w:szCs w:val="21"/>
              </w:rPr>
              <w:t>单位</w:t>
            </w:r>
          </w:p>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名称</w:t>
            </w:r>
          </w:p>
        </w:tc>
        <w:tc>
          <w:tcPr>
            <w:tcW w:w="2567" w:type="dxa"/>
            <w:gridSpan w:val="9"/>
            <w:noWrap w:val="0"/>
            <w:vAlign w:val="center"/>
          </w:tcPr>
          <w:p>
            <w:pPr>
              <w:adjustRightInd w:val="0"/>
              <w:snapToGrid w:val="0"/>
              <w:spacing w:line="300" w:lineRule="exact"/>
              <w:jc w:val="center"/>
              <w:rPr>
                <w:rFonts w:ascii="宋体" w:hAnsi="宋体" w:cs="仿宋_GB2312"/>
                <w:sz w:val="21"/>
                <w:szCs w:val="21"/>
              </w:rPr>
            </w:pPr>
          </w:p>
        </w:tc>
        <w:tc>
          <w:tcPr>
            <w:tcW w:w="1201" w:type="dxa"/>
            <w:gridSpan w:val="4"/>
            <w:noWrap w:val="0"/>
            <w:vAlign w:val="center"/>
          </w:tcPr>
          <w:p>
            <w:pPr>
              <w:adjustRightInd w:val="0"/>
              <w:snapToGrid w:val="0"/>
              <w:spacing w:line="300" w:lineRule="exact"/>
              <w:jc w:val="center"/>
              <w:rPr>
                <w:rFonts w:hint="eastAsia" w:ascii="宋体" w:hAnsi="宋体" w:cs="仿宋_GB2312"/>
                <w:color w:val="auto"/>
                <w:sz w:val="21"/>
                <w:szCs w:val="21"/>
              </w:rPr>
            </w:pPr>
            <w:r>
              <w:rPr>
                <w:rFonts w:hint="eastAsia" w:ascii="宋体" w:hAnsi="宋体" w:cs="仿宋_GB2312"/>
                <w:color w:val="auto"/>
                <w:sz w:val="21"/>
                <w:szCs w:val="21"/>
              </w:rPr>
              <w:t>单位</w:t>
            </w:r>
          </w:p>
          <w:p>
            <w:pPr>
              <w:adjustRightInd w:val="0"/>
              <w:snapToGrid w:val="0"/>
              <w:spacing w:line="300" w:lineRule="exact"/>
              <w:jc w:val="center"/>
              <w:rPr>
                <w:rFonts w:ascii="宋体" w:hAnsi="宋体" w:cs="仿宋_GB2312"/>
                <w:sz w:val="21"/>
                <w:szCs w:val="21"/>
              </w:rPr>
            </w:pPr>
            <w:r>
              <w:rPr>
                <w:rFonts w:hint="eastAsia" w:ascii="宋体" w:hAnsi="宋体" w:cs="仿宋_GB2312"/>
                <w:color w:val="auto"/>
                <w:sz w:val="21"/>
                <w:szCs w:val="21"/>
              </w:rPr>
              <w:t>性质</w:t>
            </w:r>
          </w:p>
        </w:tc>
        <w:tc>
          <w:tcPr>
            <w:tcW w:w="2409" w:type="dxa"/>
            <w:gridSpan w:val="7"/>
            <w:noWrap w:val="0"/>
            <w:vAlign w:val="center"/>
          </w:tcPr>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□地方科技管理部门</w:t>
            </w:r>
          </w:p>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□省直部门</w:t>
            </w:r>
          </w:p>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□中央在汉单位</w:t>
            </w:r>
          </w:p>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□大专院校</w:t>
            </w:r>
          </w:p>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□研究院所</w:t>
            </w:r>
          </w:p>
          <w:p>
            <w:pPr>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项目负责人</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（须为申报单位在职人员）</w:t>
            </w:r>
          </w:p>
        </w:tc>
        <w:tc>
          <w:tcPr>
            <w:tcW w:w="1032" w:type="dxa"/>
            <w:gridSpan w:val="2"/>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姓名</w:t>
            </w:r>
          </w:p>
        </w:tc>
        <w:tc>
          <w:tcPr>
            <w:tcW w:w="925" w:type="dxa"/>
            <w:gridSpan w:val="4"/>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618" w:type="dxa"/>
            <w:gridSpan w:val="2"/>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性别</w:t>
            </w:r>
          </w:p>
        </w:tc>
        <w:tc>
          <w:tcPr>
            <w:tcW w:w="1024" w:type="dxa"/>
            <w:gridSpan w:val="3"/>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color w:val="auto"/>
                <w:sz w:val="21"/>
                <w:szCs w:val="21"/>
              </w:rPr>
              <w:t>□男 □女</w:t>
            </w: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国籍</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00" w:lineRule="exact"/>
              <w:jc w:val="center"/>
              <w:rPr>
                <w:rFonts w:hint="eastAsia" w:ascii="宋体" w:hAnsi="宋体" w:cs="仿宋_GB2312"/>
                <w:bCs/>
                <w:color w:val="auto"/>
                <w:kern w:val="0"/>
                <w:sz w:val="21"/>
                <w:szCs w:val="21"/>
              </w:rPr>
            </w:pPr>
            <w:r>
              <w:rPr>
                <w:rFonts w:hint="eastAsia" w:ascii="宋体" w:hAnsi="宋体" w:cs="仿宋_GB2312"/>
                <w:bCs/>
                <w:color w:val="auto"/>
                <w:kern w:val="0"/>
                <w:sz w:val="21"/>
                <w:szCs w:val="21"/>
              </w:rPr>
              <w:t>出生</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日期</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最高学位</w:t>
            </w:r>
          </w:p>
        </w:tc>
        <w:tc>
          <w:tcPr>
            <w:tcW w:w="1807" w:type="dxa"/>
            <w:gridSpan w:val="6"/>
            <w:noWrap w:val="0"/>
            <w:vAlign w:val="center"/>
          </w:tcPr>
          <w:p>
            <w:pPr>
              <w:tabs>
                <w:tab w:val="left" w:pos="5096"/>
              </w:tabs>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□博士</w:t>
            </w:r>
          </w:p>
          <w:p>
            <w:pPr>
              <w:tabs>
                <w:tab w:val="left" w:pos="5096"/>
              </w:tabs>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□硕士</w:t>
            </w:r>
          </w:p>
          <w:p>
            <w:pPr>
              <w:tabs>
                <w:tab w:val="left" w:pos="5096"/>
              </w:tabs>
              <w:adjustRightInd w:val="0"/>
              <w:snapToGrid w:val="0"/>
              <w:spacing w:line="300" w:lineRule="exact"/>
              <w:jc w:val="left"/>
              <w:rPr>
                <w:rFonts w:ascii="宋体" w:hAnsi="宋体" w:cs="仿宋_GB2312"/>
                <w:sz w:val="21"/>
                <w:szCs w:val="21"/>
              </w:rPr>
            </w:pPr>
            <w:r>
              <w:rPr>
                <w:rFonts w:hint="eastAsia" w:ascii="宋体" w:hAnsi="宋体" w:cs="仿宋_GB2312"/>
                <w:color w:val="auto"/>
                <w:sz w:val="21"/>
                <w:szCs w:val="21"/>
              </w:rPr>
              <w:t>□学士</w:t>
            </w:r>
          </w:p>
          <w:p>
            <w:pPr>
              <w:tabs>
                <w:tab w:val="left" w:pos="5096"/>
              </w:tabs>
              <w:adjustRightInd w:val="0"/>
              <w:snapToGrid w:val="0"/>
              <w:spacing w:line="300" w:lineRule="exact"/>
              <w:jc w:val="left"/>
              <w:rPr>
                <w:rFonts w:ascii="宋体" w:hAnsi="宋体" w:cs="仿宋_GB2312"/>
                <w:bCs/>
                <w:kern w:val="0"/>
                <w:sz w:val="21"/>
                <w:szCs w:val="21"/>
              </w:rPr>
            </w:pPr>
            <w:r>
              <w:rPr>
                <w:rFonts w:hint="eastAsia" w:ascii="宋体" w:hAnsi="宋体" w:cs="仿宋_GB2312"/>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00" w:lineRule="exact"/>
              <w:jc w:val="center"/>
              <w:rPr>
                <w:rFonts w:hint="eastAsia" w:ascii="宋体" w:hAnsi="宋体" w:cs="仿宋_GB2312"/>
                <w:bCs/>
                <w:color w:val="auto"/>
                <w:kern w:val="0"/>
                <w:sz w:val="21"/>
                <w:szCs w:val="21"/>
              </w:rPr>
            </w:pPr>
            <w:r>
              <w:rPr>
                <w:rFonts w:hint="eastAsia" w:ascii="宋体" w:hAnsi="宋体" w:cs="仿宋_GB2312"/>
                <w:bCs/>
                <w:color w:val="auto"/>
                <w:kern w:val="0"/>
                <w:sz w:val="21"/>
                <w:szCs w:val="21"/>
              </w:rPr>
              <w:t>证件</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类型</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证件号码</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职称</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职务</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00" w:lineRule="exact"/>
              <w:jc w:val="center"/>
              <w:rPr>
                <w:rFonts w:hint="eastAsia" w:ascii="宋体" w:hAnsi="宋体" w:cs="仿宋_GB2312"/>
                <w:bCs/>
                <w:color w:val="auto"/>
                <w:kern w:val="0"/>
                <w:sz w:val="21"/>
                <w:szCs w:val="21"/>
              </w:rPr>
            </w:pPr>
            <w:r>
              <w:rPr>
                <w:rFonts w:hint="eastAsia" w:ascii="宋体" w:hAnsi="宋体" w:cs="仿宋_GB2312"/>
                <w:bCs/>
                <w:color w:val="auto"/>
                <w:kern w:val="0"/>
                <w:sz w:val="21"/>
                <w:szCs w:val="21"/>
              </w:rPr>
              <w:t>移动</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电话</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电子邮箱</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项目联系人</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（须为申报单位在职人员）</w:t>
            </w:r>
          </w:p>
        </w:tc>
        <w:tc>
          <w:tcPr>
            <w:tcW w:w="1032" w:type="dxa"/>
            <w:gridSpan w:val="2"/>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姓名</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电子邮箱</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00" w:lineRule="exact"/>
              <w:jc w:val="center"/>
              <w:rPr>
                <w:rFonts w:hint="eastAsia" w:ascii="宋体" w:hAnsi="宋体" w:cs="仿宋_GB2312"/>
                <w:bCs/>
                <w:color w:val="auto"/>
                <w:kern w:val="0"/>
                <w:sz w:val="21"/>
                <w:szCs w:val="21"/>
              </w:rPr>
            </w:pPr>
            <w:r>
              <w:rPr>
                <w:rFonts w:hint="eastAsia" w:ascii="宋体" w:hAnsi="宋体" w:cs="仿宋_GB2312"/>
                <w:bCs/>
                <w:color w:val="auto"/>
                <w:kern w:val="0"/>
                <w:sz w:val="21"/>
                <w:szCs w:val="21"/>
              </w:rPr>
              <w:t>证件</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类型</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证件号码</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00" w:lineRule="exact"/>
              <w:jc w:val="center"/>
              <w:rPr>
                <w:rFonts w:hint="eastAsia" w:ascii="宋体" w:hAnsi="宋体" w:cs="仿宋_GB2312"/>
                <w:bCs/>
                <w:color w:val="auto"/>
                <w:kern w:val="0"/>
                <w:sz w:val="21"/>
                <w:szCs w:val="21"/>
              </w:rPr>
            </w:pPr>
            <w:r>
              <w:rPr>
                <w:rFonts w:hint="eastAsia" w:ascii="宋体" w:hAnsi="宋体" w:cs="仿宋_GB2312"/>
                <w:bCs/>
                <w:color w:val="auto"/>
                <w:kern w:val="0"/>
                <w:sz w:val="21"/>
                <w:szCs w:val="21"/>
              </w:rPr>
              <w:t>固定</w:t>
            </w:r>
          </w:p>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电话</w:t>
            </w:r>
          </w:p>
        </w:tc>
        <w:tc>
          <w:tcPr>
            <w:tcW w:w="2567" w:type="dxa"/>
            <w:gridSpan w:val="9"/>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c>
          <w:tcPr>
            <w:tcW w:w="1803" w:type="dxa"/>
            <w:gridSpan w:val="5"/>
            <w:noWrap w:val="0"/>
            <w:vAlign w:val="center"/>
          </w:tcPr>
          <w:p>
            <w:pPr>
              <w:tabs>
                <w:tab w:val="left" w:pos="5096"/>
              </w:tabs>
              <w:adjustRightInd w:val="0"/>
              <w:snapToGrid w:val="0"/>
              <w:spacing w:line="300" w:lineRule="exact"/>
              <w:jc w:val="center"/>
              <w:rPr>
                <w:rFonts w:ascii="宋体" w:hAnsi="宋体" w:cs="仿宋_GB2312"/>
                <w:bCs/>
                <w:kern w:val="0"/>
                <w:sz w:val="21"/>
                <w:szCs w:val="21"/>
              </w:rPr>
            </w:pPr>
            <w:r>
              <w:rPr>
                <w:rFonts w:hint="eastAsia" w:ascii="宋体" w:hAnsi="宋体" w:cs="仿宋_GB2312"/>
                <w:bCs/>
                <w:color w:val="auto"/>
                <w:kern w:val="0"/>
                <w:sz w:val="21"/>
                <w:szCs w:val="21"/>
              </w:rPr>
              <w:t>移动电话</w:t>
            </w:r>
          </w:p>
        </w:tc>
        <w:tc>
          <w:tcPr>
            <w:tcW w:w="1807" w:type="dxa"/>
            <w:gridSpan w:val="6"/>
            <w:noWrap w:val="0"/>
            <w:vAlign w:val="center"/>
          </w:tcPr>
          <w:p>
            <w:pPr>
              <w:tabs>
                <w:tab w:val="left" w:pos="5096"/>
              </w:tabs>
              <w:adjustRightInd w:val="0"/>
              <w:snapToGrid w:val="0"/>
              <w:spacing w:line="30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项目总投入</w:t>
            </w:r>
          </w:p>
        </w:tc>
        <w:tc>
          <w:tcPr>
            <w:tcW w:w="3599" w:type="dxa"/>
            <w:gridSpan w:val="11"/>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万元</w:t>
            </w:r>
          </w:p>
        </w:tc>
        <w:tc>
          <w:tcPr>
            <w:tcW w:w="1803"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其中申请省拨经费</w:t>
            </w:r>
          </w:p>
        </w:tc>
        <w:tc>
          <w:tcPr>
            <w:tcW w:w="1807" w:type="dxa"/>
            <w:gridSpan w:val="6"/>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1370" w:type="dxa"/>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项目实施年限</w:t>
            </w:r>
          </w:p>
        </w:tc>
        <w:tc>
          <w:tcPr>
            <w:tcW w:w="7209" w:type="dxa"/>
            <w:gridSpan w:val="2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2022年  月  日至  年  月  日（2024年 12月 31日之前，原则上不得超过3年）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2" w:hRule="atLeast"/>
          <w:jc w:val="center"/>
        </w:trPr>
        <w:tc>
          <w:tcPr>
            <w:tcW w:w="1370" w:type="dxa"/>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项目主要</w:t>
            </w:r>
          </w:p>
          <w:p>
            <w:pPr>
              <w:adjustRightInd w:val="0"/>
              <w:snapToGrid w:val="0"/>
              <w:spacing w:line="340" w:lineRule="exact"/>
              <w:jc w:val="center"/>
              <w:rPr>
                <w:rFonts w:ascii="宋体" w:hAnsi="宋体"/>
                <w:sz w:val="21"/>
                <w:szCs w:val="21"/>
              </w:rPr>
            </w:pPr>
            <w:r>
              <w:rPr>
                <w:rFonts w:hint="eastAsia" w:ascii="宋体" w:hAnsi="宋体"/>
                <w:color w:val="auto"/>
                <w:sz w:val="21"/>
                <w:szCs w:val="21"/>
              </w:rPr>
              <w:t>研究内容（限300字以内）</w:t>
            </w:r>
          </w:p>
        </w:tc>
        <w:tc>
          <w:tcPr>
            <w:tcW w:w="7209" w:type="dxa"/>
            <w:gridSpan w:val="22"/>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（简要概述总体目标、研究内容、技术路径，限300字以内）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技术经济指标（限300字以内）</w:t>
            </w:r>
          </w:p>
        </w:tc>
        <w:tc>
          <w:tcPr>
            <w:tcW w:w="1032" w:type="dxa"/>
            <w:gridSpan w:val="2"/>
            <w:vMerge w:val="restart"/>
            <w:noWrap w:val="0"/>
            <w:vAlign w:val="center"/>
          </w:tcPr>
          <w:p>
            <w:pPr>
              <w:adjustRightInd w:val="0"/>
              <w:snapToGrid w:val="0"/>
              <w:spacing w:line="340" w:lineRule="exact"/>
              <w:jc w:val="center"/>
              <w:rPr>
                <w:rFonts w:ascii="宋体" w:hAnsi="宋体"/>
                <w:sz w:val="21"/>
                <w:szCs w:val="21"/>
              </w:rPr>
            </w:pPr>
            <w:r>
              <w:rPr>
                <w:rFonts w:ascii="宋体" w:hAnsi="宋体" w:cs="宋体"/>
                <w:color w:val="auto"/>
                <w:kern w:val="0"/>
                <w:sz w:val="21"/>
                <w:szCs w:val="21"/>
              </w:rPr>
              <w:t>1.主要技术指标</w:t>
            </w:r>
          </w:p>
        </w:tc>
        <w:tc>
          <w:tcPr>
            <w:tcW w:w="851" w:type="dxa"/>
            <w:gridSpan w:val="3"/>
            <w:noWrap w:val="0"/>
            <w:vAlign w:val="center"/>
          </w:tcPr>
          <w:p>
            <w:pPr>
              <w:adjustRightInd w:val="0"/>
              <w:snapToGrid w:val="0"/>
              <w:spacing w:line="340" w:lineRule="exact"/>
              <w:jc w:val="center"/>
              <w:rPr>
                <w:rFonts w:ascii="宋体" w:hAnsi="宋体" w:cs="宋体"/>
                <w:sz w:val="21"/>
                <w:szCs w:val="21"/>
              </w:rPr>
            </w:pPr>
            <w:r>
              <w:rPr>
                <w:rFonts w:hint="eastAsia" w:ascii="宋体" w:hAnsi="宋体" w:cs="宋体"/>
                <w:color w:val="auto"/>
                <w:sz w:val="21"/>
                <w:szCs w:val="21"/>
              </w:rPr>
              <w:t>（1）</w:t>
            </w:r>
          </w:p>
        </w:tc>
        <w:tc>
          <w:tcPr>
            <w:tcW w:w="5326" w:type="dxa"/>
            <w:gridSpan w:val="17"/>
            <w:noWrap w:val="0"/>
            <w:vAlign w:val="center"/>
          </w:tcPr>
          <w:p>
            <w:pPr>
              <w:adjustRightInd w:val="0"/>
              <w:snapToGrid w:val="0"/>
              <w:spacing w:line="340" w:lineRule="exact"/>
              <w:jc w:val="left"/>
              <w:rPr>
                <w:rFonts w:ascii="宋体" w:hAnsi="宋体" w:cs="仿宋_GB2312"/>
                <w:sz w:val="21"/>
                <w:szCs w:val="21"/>
              </w:rPr>
            </w:pPr>
            <w:r>
              <w:rPr>
                <w:rFonts w:hint="eastAsia" w:ascii="宋体" w:hAnsi="宋体" w:cs="宋体"/>
                <w:color w:val="auto"/>
                <w:sz w:val="21"/>
                <w:szCs w:val="21"/>
              </w:rPr>
              <w:t>预期可实现的关键技术、产品的具体技术指标、性能参数，成果应用的对象、范围和效果等，以及通过项目实施可突破的关键共性核心技术项数，研发的新产品、新工艺、新装置、新方案、新品种项数等。</w:t>
            </w:r>
            <w:r>
              <w:rPr>
                <w:rFonts w:hint="eastAsia" w:ascii="宋体" w:hAnsi="宋体" w:cs="宋体"/>
                <w:iCs/>
                <w:color w:val="auto"/>
                <w:sz w:val="21"/>
                <w:szCs w:val="21"/>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rFonts w:ascii="宋体" w:hAnsi="宋体" w:cs="宋体"/>
                <w:sz w:val="21"/>
                <w:szCs w:val="21"/>
              </w:rPr>
            </w:pPr>
            <w:r>
              <w:rPr>
                <w:rFonts w:hint="eastAsia" w:ascii="宋体" w:hAnsi="宋体" w:cs="宋体"/>
                <w:color w:val="auto"/>
                <w:sz w:val="21"/>
                <w:szCs w:val="21"/>
              </w:rPr>
              <w:t>（2）</w:t>
            </w:r>
          </w:p>
        </w:tc>
        <w:tc>
          <w:tcPr>
            <w:tcW w:w="5326" w:type="dxa"/>
            <w:gridSpan w:val="17"/>
            <w:noWrap w:val="0"/>
            <w:vAlign w:val="center"/>
          </w:tcPr>
          <w:p>
            <w:pPr>
              <w:adjustRightInd w:val="0"/>
              <w:snapToGrid w:val="0"/>
              <w:spacing w:line="3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rFonts w:ascii="宋体" w:hAnsi="宋体" w:cs="宋体"/>
                <w:sz w:val="21"/>
                <w:szCs w:val="21"/>
              </w:rPr>
            </w:pPr>
            <w:r>
              <w:rPr>
                <w:rFonts w:hint="eastAsia" w:ascii="宋体" w:hAnsi="宋体" w:cs="宋体"/>
                <w:color w:val="auto"/>
                <w:sz w:val="21"/>
                <w:szCs w:val="21"/>
              </w:rPr>
              <w:t>……</w:t>
            </w:r>
          </w:p>
        </w:tc>
        <w:tc>
          <w:tcPr>
            <w:tcW w:w="5326" w:type="dxa"/>
            <w:gridSpan w:val="17"/>
            <w:noWrap w:val="0"/>
            <w:vAlign w:val="center"/>
          </w:tcPr>
          <w:p>
            <w:pPr>
              <w:adjustRightInd w:val="0"/>
              <w:snapToGrid w:val="0"/>
              <w:spacing w:line="3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sz w:val="21"/>
                <w:szCs w:val="21"/>
              </w:rPr>
            </w:pPr>
          </w:p>
        </w:tc>
        <w:tc>
          <w:tcPr>
            <w:tcW w:w="1032" w:type="dxa"/>
            <w:gridSpan w:val="2"/>
            <w:vMerge w:val="restart"/>
            <w:noWrap w:val="0"/>
            <w:vAlign w:val="center"/>
          </w:tcPr>
          <w:p>
            <w:pPr>
              <w:adjustRightInd w:val="0"/>
              <w:snapToGrid w:val="0"/>
              <w:spacing w:line="340" w:lineRule="exact"/>
              <w:jc w:val="center"/>
              <w:rPr>
                <w:rFonts w:ascii="宋体" w:hAnsi="宋体"/>
                <w:sz w:val="21"/>
                <w:szCs w:val="21"/>
              </w:rPr>
            </w:pPr>
            <w:r>
              <w:rPr>
                <w:rFonts w:ascii="宋体" w:hAnsi="宋体" w:cs="宋体"/>
                <w:color w:val="auto"/>
                <w:kern w:val="0"/>
                <w:sz w:val="21"/>
                <w:szCs w:val="21"/>
              </w:rPr>
              <w:t>2.</w:t>
            </w:r>
            <w:r>
              <w:rPr>
                <w:rFonts w:hint="eastAsia" w:ascii="宋体" w:hAnsi="宋体" w:cs="宋体"/>
                <w:color w:val="auto"/>
                <w:kern w:val="0"/>
                <w:sz w:val="21"/>
                <w:szCs w:val="21"/>
              </w:rPr>
              <w:t>预期</w:t>
            </w:r>
            <w:r>
              <w:rPr>
                <w:rFonts w:ascii="宋体" w:hAnsi="宋体" w:cs="宋体"/>
                <w:color w:val="auto"/>
                <w:kern w:val="0"/>
                <w:sz w:val="21"/>
                <w:szCs w:val="21"/>
              </w:rPr>
              <w:t>经济与社会效益指标</w:t>
            </w:r>
          </w:p>
        </w:tc>
        <w:tc>
          <w:tcPr>
            <w:tcW w:w="851" w:type="dxa"/>
            <w:gridSpan w:val="3"/>
            <w:noWrap w:val="0"/>
            <w:vAlign w:val="center"/>
          </w:tcPr>
          <w:p>
            <w:pPr>
              <w:adjustRightInd w:val="0"/>
              <w:snapToGrid w:val="0"/>
              <w:spacing w:line="340" w:lineRule="exact"/>
              <w:jc w:val="center"/>
              <w:rPr>
                <w:rFonts w:ascii="宋体" w:hAnsi="宋体"/>
                <w:sz w:val="21"/>
                <w:szCs w:val="21"/>
              </w:rPr>
            </w:pPr>
            <w:r>
              <w:rPr>
                <w:rFonts w:hint="eastAsia" w:ascii="宋体" w:hAnsi="宋体" w:cs="宋体"/>
                <w:color w:val="auto"/>
                <w:sz w:val="21"/>
                <w:szCs w:val="21"/>
              </w:rPr>
              <w:t>（1）</w:t>
            </w:r>
          </w:p>
        </w:tc>
        <w:tc>
          <w:tcPr>
            <w:tcW w:w="5326" w:type="dxa"/>
            <w:gridSpan w:val="17"/>
            <w:noWrap w:val="0"/>
            <w:vAlign w:val="center"/>
          </w:tcPr>
          <w:p>
            <w:pPr>
              <w:adjustRightInd w:val="0"/>
              <w:snapToGrid w:val="0"/>
              <w:spacing w:line="340" w:lineRule="exact"/>
              <w:jc w:val="left"/>
              <w:rPr>
                <w:rFonts w:ascii="宋体" w:hAnsi="宋体" w:cs="仿宋_GB2312"/>
                <w:sz w:val="21"/>
                <w:szCs w:val="21"/>
              </w:rPr>
            </w:pPr>
            <w:r>
              <w:rPr>
                <w:rFonts w:hint="eastAsia" w:ascii="宋体" w:hAnsi="宋体" w:cs="宋体"/>
                <w:color w:val="auto"/>
                <w:sz w:val="21"/>
                <w:szCs w:val="21"/>
              </w:rPr>
              <w:t>项目完成后的科学、技术、产业预期指标及科学价值、社会、经济、生态效益。（条目式填写）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sz w:val="21"/>
                <w:szCs w:val="21"/>
              </w:rPr>
            </w:pPr>
            <w:r>
              <w:rPr>
                <w:rFonts w:hint="eastAsia" w:ascii="宋体" w:hAnsi="宋体" w:cs="宋体"/>
                <w:color w:val="auto"/>
                <w:sz w:val="21"/>
                <w:szCs w:val="21"/>
              </w:rPr>
              <w:t>（2）</w:t>
            </w:r>
          </w:p>
        </w:tc>
        <w:tc>
          <w:tcPr>
            <w:tcW w:w="5326" w:type="dxa"/>
            <w:gridSpan w:val="17"/>
            <w:noWrap w:val="0"/>
            <w:vAlign w:val="center"/>
          </w:tcPr>
          <w:p>
            <w:pPr>
              <w:adjustRightInd w:val="0"/>
              <w:snapToGrid w:val="0"/>
              <w:spacing w:line="3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sz w:val="21"/>
                <w:szCs w:val="21"/>
              </w:rPr>
            </w:pPr>
            <w:r>
              <w:rPr>
                <w:rFonts w:hint="eastAsia" w:ascii="宋体" w:hAnsi="宋体" w:cs="宋体"/>
                <w:color w:val="auto"/>
                <w:sz w:val="21"/>
                <w:szCs w:val="21"/>
              </w:rPr>
              <w:t>……</w:t>
            </w:r>
          </w:p>
        </w:tc>
        <w:tc>
          <w:tcPr>
            <w:tcW w:w="5326" w:type="dxa"/>
            <w:gridSpan w:val="17"/>
            <w:noWrap w:val="0"/>
            <w:vAlign w:val="center"/>
          </w:tcPr>
          <w:p>
            <w:pPr>
              <w:adjustRightInd w:val="0"/>
              <w:snapToGrid w:val="0"/>
              <w:spacing w:line="3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sz w:val="21"/>
                <w:szCs w:val="21"/>
              </w:rPr>
            </w:pPr>
          </w:p>
        </w:tc>
        <w:tc>
          <w:tcPr>
            <w:tcW w:w="1032" w:type="dxa"/>
            <w:gridSpan w:val="2"/>
            <w:vMerge w:val="restart"/>
            <w:noWrap w:val="0"/>
            <w:vAlign w:val="center"/>
          </w:tcPr>
          <w:p>
            <w:pPr>
              <w:adjustRightInd w:val="0"/>
              <w:snapToGrid w:val="0"/>
              <w:spacing w:line="340" w:lineRule="exact"/>
              <w:jc w:val="center"/>
              <w:rPr>
                <w:rFonts w:ascii="宋体" w:hAnsi="宋体"/>
                <w:sz w:val="21"/>
                <w:szCs w:val="21"/>
              </w:rPr>
            </w:pPr>
            <w:r>
              <w:rPr>
                <w:rFonts w:ascii="宋体" w:hAnsi="宋体" w:cs="宋体"/>
                <w:color w:val="auto"/>
                <w:kern w:val="0"/>
                <w:sz w:val="21"/>
                <w:szCs w:val="21"/>
              </w:rPr>
              <w:t>3.科技成果指标</w:t>
            </w:r>
          </w:p>
        </w:tc>
        <w:tc>
          <w:tcPr>
            <w:tcW w:w="851" w:type="dxa"/>
            <w:gridSpan w:val="3"/>
            <w:noWrap w:val="0"/>
            <w:vAlign w:val="center"/>
          </w:tcPr>
          <w:p>
            <w:pPr>
              <w:adjustRightInd w:val="0"/>
              <w:snapToGrid w:val="0"/>
              <w:spacing w:line="340" w:lineRule="exact"/>
              <w:jc w:val="center"/>
              <w:rPr>
                <w:rFonts w:ascii="宋体" w:hAnsi="宋体"/>
                <w:sz w:val="21"/>
                <w:szCs w:val="21"/>
              </w:rPr>
            </w:pPr>
            <w:r>
              <w:rPr>
                <w:rFonts w:hint="eastAsia" w:ascii="宋体" w:hAnsi="宋体" w:cs="宋体"/>
                <w:color w:val="auto"/>
                <w:sz w:val="21"/>
                <w:szCs w:val="21"/>
              </w:rPr>
              <w:t>（1）</w:t>
            </w:r>
          </w:p>
        </w:tc>
        <w:tc>
          <w:tcPr>
            <w:tcW w:w="5326" w:type="dxa"/>
            <w:gridSpan w:val="17"/>
            <w:noWrap w:val="0"/>
            <w:vAlign w:val="center"/>
          </w:tcPr>
          <w:p>
            <w:pPr>
              <w:adjustRightInd w:val="0"/>
              <w:snapToGrid w:val="0"/>
              <w:spacing w:line="340" w:lineRule="exact"/>
              <w:jc w:val="left"/>
              <w:rPr>
                <w:rFonts w:ascii="宋体" w:hAnsi="宋体" w:cs="宋体"/>
                <w:kern w:val="0"/>
                <w:sz w:val="21"/>
                <w:szCs w:val="21"/>
              </w:rPr>
            </w:pPr>
            <w:r>
              <w:rPr>
                <w:rFonts w:ascii="宋体" w:hAnsi="宋体" w:cs="宋体"/>
                <w:color w:val="auto"/>
                <w:kern w:val="0"/>
                <w:sz w:val="21"/>
                <w:szCs w:val="21"/>
              </w:rPr>
              <w:t>通过项目实施获取</w:t>
            </w:r>
            <w:r>
              <w:rPr>
                <w:rFonts w:hint="eastAsia" w:ascii="宋体" w:hAnsi="宋体" w:cs="宋体"/>
                <w:color w:val="auto"/>
                <w:kern w:val="0"/>
                <w:sz w:val="21"/>
                <w:szCs w:val="21"/>
              </w:rPr>
              <w:t>的核心</w:t>
            </w:r>
            <w:r>
              <w:rPr>
                <w:rFonts w:ascii="宋体" w:hAnsi="宋体" w:cs="宋体"/>
                <w:color w:val="auto"/>
                <w:kern w:val="0"/>
                <w:sz w:val="21"/>
                <w:szCs w:val="21"/>
              </w:rPr>
              <w:t>知识产权</w:t>
            </w:r>
            <w:r>
              <w:rPr>
                <w:rFonts w:hint="eastAsia" w:ascii="宋体" w:hAnsi="宋体" w:cs="宋体"/>
                <w:color w:val="auto"/>
                <w:kern w:val="0"/>
                <w:sz w:val="21"/>
                <w:szCs w:val="21"/>
              </w:rPr>
              <w:t>（如申请或授权专利、技术标准）</w:t>
            </w:r>
            <w:r>
              <w:rPr>
                <w:rFonts w:ascii="宋体" w:hAnsi="宋体" w:cs="宋体"/>
                <w:color w:val="auto"/>
                <w:kern w:val="0"/>
                <w:sz w:val="21"/>
                <w:szCs w:val="21"/>
              </w:rPr>
              <w:t>数量、指标及其水平</w:t>
            </w:r>
            <w:r>
              <w:rPr>
                <w:rFonts w:hint="eastAsia" w:ascii="宋体" w:hAnsi="宋体" w:cs="宋体"/>
                <w:color w:val="auto"/>
                <w:kern w:val="0"/>
                <w:sz w:val="21"/>
                <w:szCs w:val="21"/>
              </w:rPr>
              <w:t>（如发明专利占比）</w:t>
            </w:r>
            <w:r>
              <w:rPr>
                <w:rFonts w:ascii="宋体" w:hAnsi="宋体" w:cs="宋体"/>
                <w:color w:val="auto"/>
                <w:kern w:val="0"/>
                <w:sz w:val="21"/>
                <w:szCs w:val="21"/>
              </w:rPr>
              <w:t>等，以及其他</w:t>
            </w:r>
            <w:r>
              <w:rPr>
                <w:rFonts w:hint="eastAsia" w:ascii="宋体" w:hAnsi="宋体" w:cs="宋体"/>
                <w:color w:val="auto"/>
                <w:kern w:val="0"/>
                <w:sz w:val="21"/>
                <w:szCs w:val="21"/>
              </w:rPr>
              <w:t>反映</w:t>
            </w:r>
            <w:r>
              <w:rPr>
                <w:rFonts w:ascii="宋体" w:hAnsi="宋体" w:cs="宋体"/>
                <w:color w:val="auto"/>
                <w:kern w:val="0"/>
                <w:sz w:val="21"/>
                <w:szCs w:val="21"/>
              </w:rPr>
              <w:t>科技成果的指标</w:t>
            </w:r>
            <w:r>
              <w:rPr>
                <w:rFonts w:hint="eastAsia" w:ascii="宋体" w:hAnsi="宋体" w:cs="宋体"/>
                <w:color w:val="auto"/>
                <w:kern w:val="0"/>
                <w:sz w:val="21"/>
                <w:szCs w:val="21"/>
              </w:rPr>
              <w:t>。</w:t>
            </w:r>
            <w:r>
              <w:rPr>
                <w:rFonts w:hint="eastAsia" w:ascii="宋体" w:hAnsi="宋体" w:cs="宋体"/>
                <w:color w:val="auto"/>
                <w:sz w:val="21"/>
                <w:szCs w:val="21"/>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sz w:val="21"/>
                <w:szCs w:val="21"/>
              </w:rPr>
            </w:pPr>
            <w:r>
              <w:rPr>
                <w:rFonts w:hint="eastAsia" w:ascii="宋体" w:hAnsi="宋体" w:cs="宋体"/>
                <w:color w:val="auto"/>
                <w:sz w:val="21"/>
                <w:szCs w:val="21"/>
              </w:rPr>
              <w:t>（2）</w:t>
            </w:r>
          </w:p>
        </w:tc>
        <w:tc>
          <w:tcPr>
            <w:tcW w:w="5326" w:type="dxa"/>
            <w:gridSpan w:val="17"/>
            <w:noWrap w:val="0"/>
            <w:vAlign w:val="center"/>
          </w:tcPr>
          <w:p>
            <w:pPr>
              <w:adjustRightInd w:val="0"/>
              <w:snapToGrid w:val="0"/>
              <w:spacing w:line="3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sz w:val="21"/>
                <w:szCs w:val="21"/>
              </w:rPr>
            </w:pPr>
            <w:r>
              <w:rPr>
                <w:rFonts w:hint="eastAsia"/>
                <w:color w:val="auto"/>
                <w:sz w:val="21"/>
                <w:szCs w:val="21"/>
              </w:rPr>
              <w:t>……</w:t>
            </w:r>
          </w:p>
        </w:tc>
        <w:tc>
          <w:tcPr>
            <w:tcW w:w="5326" w:type="dxa"/>
            <w:gridSpan w:val="17"/>
            <w:noWrap w:val="0"/>
            <w:vAlign w:val="center"/>
          </w:tcPr>
          <w:p>
            <w:pPr>
              <w:adjustRightInd w:val="0"/>
              <w:snapToGrid w:val="0"/>
              <w:spacing w:line="340" w:lineRule="exac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sz w:val="21"/>
                <w:szCs w:val="21"/>
              </w:rPr>
            </w:pPr>
          </w:p>
        </w:tc>
        <w:tc>
          <w:tcPr>
            <w:tcW w:w="1032" w:type="dxa"/>
            <w:gridSpan w:val="2"/>
            <w:vMerge w:val="restart"/>
            <w:noWrap w:val="0"/>
            <w:vAlign w:val="center"/>
          </w:tcPr>
          <w:p>
            <w:pPr>
              <w:adjustRightInd w:val="0"/>
              <w:snapToGrid w:val="0"/>
              <w:spacing w:line="340" w:lineRule="exact"/>
              <w:jc w:val="center"/>
              <w:rPr>
                <w:rFonts w:ascii="宋体" w:hAnsi="宋体"/>
                <w:sz w:val="21"/>
                <w:szCs w:val="21"/>
              </w:rPr>
            </w:pPr>
            <w:r>
              <w:rPr>
                <w:rFonts w:ascii="宋体" w:hAnsi="宋体" w:cs="宋体"/>
                <w:color w:val="auto"/>
                <w:kern w:val="0"/>
                <w:sz w:val="21"/>
                <w:szCs w:val="21"/>
              </w:rPr>
              <w:t>4.其他考核指标</w:t>
            </w:r>
          </w:p>
        </w:tc>
        <w:tc>
          <w:tcPr>
            <w:tcW w:w="851" w:type="dxa"/>
            <w:gridSpan w:val="3"/>
            <w:noWrap w:val="0"/>
            <w:vAlign w:val="center"/>
          </w:tcPr>
          <w:p>
            <w:pPr>
              <w:adjustRightInd w:val="0"/>
              <w:snapToGrid w:val="0"/>
              <w:spacing w:line="340" w:lineRule="exact"/>
              <w:jc w:val="center"/>
              <w:rPr>
                <w:rFonts w:ascii="宋体" w:hAnsi="宋体"/>
                <w:sz w:val="21"/>
                <w:szCs w:val="21"/>
              </w:rPr>
            </w:pPr>
            <w:r>
              <w:rPr>
                <w:rFonts w:hint="eastAsia" w:ascii="宋体" w:hAnsi="宋体" w:cs="宋体"/>
                <w:color w:val="auto"/>
                <w:sz w:val="21"/>
                <w:szCs w:val="21"/>
              </w:rPr>
              <w:t>（1）</w:t>
            </w:r>
          </w:p>
        </w:tc>
        <w:tc>
          <w:tcPr>
            <w:tcW w:w="5326" w:type="dxa"/>
            <w:gridSpan w:val="17"/>
            <w:noWrap w:val="0"/>
            <w:vAlign w:val="center"/>
          </w:tcPr>
          <w:p>
            <w:pPr>
              <w:adjustRightInd w:val="0"/>
              <w:snapToGrid w:val="0"/>
              <w:spacing w:line="340" w:lineRule="exact"/>
              <w:jc w:val="left"/>
              <w:rPr>
                <w:rFonts w:ascii="宋体" w:hAnsi="宋体" w:cs="仿宋_GB2312"/>
                <w:sz w:val="21"/>
                <w:szCs w:val="21"/>
              </w:rPr>
            </w:pPr>
            <w:r>
              <w:rPr>
                <w:rFonts w:hint="eastAsia" w:ascii="宋体" w:hAnsi="宋体" w:cs="仿宋_GB2312"/>
                <w:color w:val="auto"/>
                <w:sz w:val="21"/>
                <w:szCs w:val="21"/>
              </w:rPr>
              <w:t>人才集聚培养、创新平台（基地）建设、组织或参与科普活动等指标。（条目式填写）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sz w:val="21"/>
                <w:szCs w:val="21"/>
              </w:rPr>
            </w:pPr>
            <w:r>
              <w:rPr>
                <w:rFonts w:hint="eastAsia" w:ascii="宋体" w:hAnsi="宋体" w:cs="宋体"/>
                <w:color w:val="auto"/>
                <w:sz w:val="21"/>
                <w:szCs w:val="21"/>
              </w:rPr>
              <w:t>（2）</w:t>
            </w:r>
          </w:p>
        </w:tc>
        <w:tc>
          <w:tcPr>
            <w:tcW w:w="5326" w:type="dxa"/>
            <w:gridSpan w:val="17"/>
            <w:noWrap w:val="0"/>
            <w:vAlign w:val="center"/>
          </w:tcPr>
          <w:p>
            <w:pPr>
              <w:adjustRightInd w:val="0"/>
              <w:snapToGrid w:val="0"/>
              <w:spacing w:line="3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sz w:val="21"/>
                <w:szCs w:val="21"/>
              </w:rPr>
            </w:pPr>
          </w:p>
        </w:tc>
        <w:tc>
          <w:tcPr>
            <w:tcW w:w="1032" w:type="dxa"/>
            <w:gridSpan w:val="2"/>
            <w:vMerge w:val="continue"/>
            <w:noWrap w:val="0"/>
            <w:vAlign w:val="center"/>
          </w:tcPr>
          <w:p>
            <w:pPr>
              <w:adjustRightInd w:val="0"/>
              <w:snapToGrid w:val="0"/>
              <w:spacing w:line="340" w:lineRule="exact"/>
              <w:jc w:val="center"/>
              <w:rPr>
                <w:sz w:val="21"/>
                <w:szCs w:val="21"/>
              </w:rPr>
            </w:pPr>
          </w:p>
        </w:tc>
        <w:tc>
          <w:tcPr>
            <w:tcW w:w="851" w:type="dxa"/>
            <w:gridSpan w:val="3"/>
            <w:noWrap w:val="0"/>
            <w:vAlign w:val="center"/>
          </w:tcPr>
          <w:p>
            <w:pPr>
              <w:adjustRightInd w:val="0"/>
              <w:snapToGrid w:val="0"/>
              <w:spacing w:line="340" w:lineRule="exact"/>
              <w:jc w:val="center"/>
              <w:rPr>
                <w:sz w:val="21"/>
                <w:szCs w:val="21"/>
              </w:rPr>
            </w:pPr>
            <w:r>
              <w:rPr>
                <w:rFonts w:hint="eastAsia" w:ascii="宋体" w:hAnsi="宋体" w:cs="宋体"/>
                <w:color w:val="auto"/>
                <w:sz w:val="21"/>
                <w:szCs w:val="21"/>
              </w:rPr>
              <w:t>……</w:t>
            </w:r>
          </w:p>
        </w:tc>
        <w:tc>
          <w:tcPr>
            <w:tcW w:w="5326" w:type="dxa"/>
            <w:gridSpan w:val="17"/>
            <w:noWrap w:val="0"/>
            <w:vAlign w:val="center"/>
          </w:tcPr>
          <w:p>
            <w:pPr>
              <w:adjustRightInd w:val="0"/>
              <w:snapToGrid w:val="0"/>
              <w:spacing w:line="3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项目参与单位（含牵头单位，最多3家）</w:t>
            </w:r>
          </w:p>
        </w:tc>
        <w:tc>
          <w:tcPr>
            <w:tcW w:w="1032"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序号</w:t>
            </w:r>
          </w:p>
        </w:tc>
        <w:tc>
          <w:tcPr>
            <w:tcW w:w="136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单位名称</w:t>
            </w:r>
          </w:p>
        </w:tc>
        <w:tc>
          <w:tcPr>
            <w:tcW w:w="1205"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单位性质</w:t>
            </w:r>
          </w:p>
        </w:tc>
        <w:tc>
          <w:tcPr>
            <w:tcW w:w="1201"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所在区域</w:t>
            </w:r>
          </w:p>
        </w:tc>
        <w:tc>
          <w:tcPr>
            <w:tcW w:w="120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组织机构代码</w:t>
            </w:r>
          </w:p>
        </w:tc>
        <w:tc>
          <w:tcPr>
            <w:tcW w:w="1207"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申请省拨经费比例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1</w:t>
            </w:r>
          </w:p>
        </w:tc>
        <w:tc>
          <w:tcPr>
            <w:tcW w:w="136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（牵头单位）</w:t>
            </w:r>
          </w:p>
        </w:tc>
        <w:tc>
          <w:tcPr>
            <w:tcW w:w="1205"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1"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如：湖北武汉</w:t>
            </w:r>
          </w:p>
        </w:tc>
        <w:tc>
          <w:tcPr>
            <w:tcW w:w="120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7"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2</w:t>
            </w:r>
          </w:p>
        </w:tc>
        <w:tc>
          <w:tcPr>
            <w:tcW w:w="136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5"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1"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7"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cs="仿宋_GB2312"/>
                <w:bCs/>
                <w:kern w:val="0"/>
                <w:sz w:val="21"/>
                <w:szCs w:val="21"/>
              </w:rPr>
            </w:pPr>
          </w:p>
        </w:tc>
        <w:tc>
          <w:tcPr>
            <w:tcW w:w="1032"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3</w:t>
            </w:r>
          </w:p>
        </w:tc>
        <w:tc>
          <w:tcPr>
            <w:tcW w:w="136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5"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1" w:type="dxa"/>
            <w:gridSpan w:val="4"/>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2" w:type="dxa"/>
            <w:gridSpan w:val="5"/>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c>
          <w:tcPr>
            <w:tcW w:w="1207"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cs="仿宋_GB2312"/>
                <w:bCs/>
                <w:kern w:val="0"/>
                <w:sz w:val="21"/>
                <w:szCs w:val="21"/>
              </w:rPr>
            </w:pPr>
          </w:p>
        </w:tc>
        <w:tc>
          <w:tcPr>
            <w:tcW w:w="6002" w:type="dxa"/>
            <w:gridSpan w:val="20"/>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合计</w:t>
            </w:r>
          </w:p>
        </w:tc>
        <w:tc>
          <w:tcPr>
            <w:tcW w:w="1207"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项目主要</w:t>
            </w:r>
          </w:p>
          <w:p>
            <w:pPr>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参加人员</w:t>
            </w:r>
          </w:p>
          <w:p>
            <w:pPr>
              <w:adjustRightInd w:val="0"/>
              <w:snapToGrid w:val="0"/>
              <w:spacing w:line="340" w:lineRule="exact"/>
              <w:jc w:val="center"/>
              <w:rPr>
                <w:rFonts w:ascii="宋体" w:hAnsi="宋体"/>
                <w:sz w:val="21"/>
                <w:szCs w:val="21"/>
              </w:rPr>
            </w:pPr>
            <w:r>
              <w:rPr>
                <w:rFonts w:hint="eastAsia" w:ascii="宋体" w:hAnsi="宋体" w:cs="仿宋_GB2312"/>
                <w:bCs/>
                <w:color w:val="auto"/>
                <w:kern w:val="0"/>
                <w:sz w:val="21"/>
                <w:szCs w:val="21"/>
              </w:rPr>
              <w:t>（限10人以内）</w:t>
            </w:r>
          </w:p>
        </w:tc>
        <w:tc>
          <w:tcPr>
            <w:tcW w:w="797" w:type="dxa"/>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序号</w:t>
            </w:r>
          </w:p>
        </w:tc>
        <w:tc>
          <w:tcPr>
            <w:tcW w:w="797" w:type="dxa"/>
            <w:gridSpan w:val="3"/>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姓名</w:t>
            </w:r>
          </w:p>
        </w:tc>
        <w:tc>
          <w:tcPr>
            <w:tcW w:w="800" w:type="dxa"/>
            <w:gridSpan w:val="3"/>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单位</w:t>
            </w:r>
          </w:p>
        </w:tc>
        <w:tc>
          <w:tcPr>
            <w:tcW w:w="800" w:type="dxa"/>
            <w:gridSpan w:val="3"/>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证件</w:t>
            </w:r>
          </w:p>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类型</w:t>
            </w:r>
          </w:p>
        </w:tc>
        <w:tc>
          <w:tcPr>
            <w:tcW w:w="804" w:type="dxa"/>
            <w:gridSpan w:val="3"/>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证件号</w:t>
            </w:r>
          </w:p>
        </w:tc>
        <w:tc>
          <w:tcPr>
            <w:tcW w:w="802" w:type="dxa"/>
            <w:gridSpan w:val="2"/>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专业</w:t>
            </w:r>
          </w:p>
        </w:tc>
        <w:tc>
          <w:tcPr>
            <w:tcW w:w="800" w:type="dxa"/>
            <w:gridSpan w:val="3"/>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职称/职务</w:t>
            </w:r>
          </w:p>
        </w:tc>
        <w:tc>
          <w:tcPr>
            <w:tcW w:w="800" w:type="dxa"/>
            <w:gridSpan w:val="3"/>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最高</w:t>
            </w:r>
          </w:p>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学位</w:t>
            </w:r>
          </w:p>
        </w:tc>
        <w:tc>
          <w:tcPr>
            <w:tcW w:w="809" w:type="dxa"/>
            <w:noWrap w:val="0"/>
            <w:vAlign w:val="center"/>
          </w:tcPr>
          <w:p>
            <w:pPr>
              <w:tabs>
                <w:tab w:val="left" w:pos="5096"/>
              </w:tabs>
              <w:adjustRightInd w:val="0"/>
              <w:snapToGrid w:val="0"/>
              <w:spacing w:line="340" w:lineRule="exact"/>
              <w:jc w:val="center"/>
              <w:rPr>
                <w:rFonts w:ascii="宋体" w:hAnsi="宋体" w:cs="仿宋_GB2312"/>
                <w:bCs/>
                <w:kern w:val="0"/>
                <w:sz w:val="21"/>
                <w:szCs w:val="21"/>
              </w:rPr>
            </w:pPr>
            <w:r>
              <w:rPr>
                <w:rFonts w:hint="eastAsia" w:ascii="宋体" w:hAnsi="宋体" w:cs="仿宋_GB2312"/>
                <w:bCs/>
                <w:color w:val="auto"/>
                <w:kern w:val="0"/>
                <w:sz w:val="21"/>
                <w:szCs w:val="21"/>
              </w:rPr>
              <w:t>投入本项目时间（月）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sz w:val="21"/>
                <w:szCs w:val="21"/>
              </w:rPr>
            </w:pPr>
          </w:p>
        </w:tc>
        <w:tc>
          <w:tcPr>
            <w:tcW w:w="797" w:type="dxa"/>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1</w:t>
            </w:r>
          </w:p>
        </w:tc>
        <w:tc>
          <w:tcPr>
            <w:tcW w:w="797" w:type="dxa"/>
            <w:gridSpan w:val="3"/>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（项目负责人）</w:t>
            </w: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4" w:type="dxa"/>
            <w:gridSpan w:val="3"/>
            <w:noWrap w:val="0"/>
            <w:vAlign w:val="center"/>
          </w:tcPr>
          <w:p>
            <w:pPr>
              <w:adjustRightInd w:val="0"/>
              <w:snapToGrid w:val="0"/>
              <w:spacing w:line="340" w:lineRule="exact"/>
              <w:jc w:val="center"/>
              <w:rPr>
                <w:rFonts w:ascii="宋体" w:hAnsi="宋体"/>
                <w:sz w:val="21"/>
                <w:szCs w:val="21"/>
              </w:rPr>
            </w:pPr>
          </w:p>
        </w:tc>
        <w:tc>
          <w:tcPr>
            <w:tcW w:w="802" w:type="dxa"/>
            <w:gridSpan w:val="2"/>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9" w:type="dxa"/>
            <w:noWrap w:val="0"/>
            <w:vAlign w:val="center"/>
          </w:tcPr>
          <w:p>
            <w:pPr>
              <w:adjustRightInd w:val="0"/>
              <w:snapToGrid w:val="0"/>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sz w:val="21"/>
                <w:szCs w:val="21"/>
              </w:rPr>
            </w:pPr>
          </w:p>
        </w:tc>
        <w:tc>
          <w:tcPr>
            <w:tcW w:w="797" w:type="dxa"/>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2</w:t>
            </w:r>
          </w:p>
        </w:tc>
        <w:tc>
          <w:tcPr>
            <w:tcW w:w="797"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4" w:type="dxa"/>
            <w:gridSpan w:val="3"/>
            <w:noWrap w:val="0"/>
            <w:vAlign w:val="center"/>
          </w:tcPr>
          <w:p>
            <w:pPr>
              <w:adjustRightInd w:val="0"/>
              <w:snapToGrid w:val="0"/>
              <w:spacing w:line="340" w:lineRule="exact"/>
              <w:jc w:val="center"/>
              <w:rPr>
                <w:rFonts w:ascii="宋体" w:hAnsi="宋体"/>
                <w:sz w:val="21"/>
                <w:szCs w:val="21"/>
              </w:rPr>
            </w:pPr>
          </w:p>
        </w:tc>
        <w:tc>
          <w:tcPr>
            <w:tcW w:w="802" w:type="dxa"/>
            <w:gridSpan w:val="2"/>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9" w:type="dxa"/>
            <w:noWrap w:val="0"/>
            <w:vAlign w:val="center"/>
          </w:tcPr>
          <w:p>
            <w:pPr>
              <w:adjustRightInd w:val="0"/>
              <w:snapToGrid w:val="0"/>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sz w:val="21"/>
                <w:szCs w:val="21"/>
              </w:rPr>
            </w:pPr>
          </w:p>
        </w:tc>
        <w:tc>
          <w:tcPr>
            <w:tcW w:w="797" w:type="dxa"/>
            <w:noWrap w:val="0"/>
            <w:vAlign w:val="center"/>
          </w:tcPr>
          <w:p>
            <w:pPr>
              <w:adjustRightInd w:val="0"/>
              <w:snapToGrid w:val="0"/>
              <w:spacing w:line="340" w:lineRule="exact"/>
              <w:jc w:val="center"/>
              <w:rPr>
                <w:rFonts w:ascii="宋体" w:hAnsi="宋体"/>
                <w:sz w:val="21"/>
                <w:szCs w:val="21"/>
              </w:rPr>
            </w:pPr>
            <w:r>
              <w:rPr>
                <w:rFonts w:hint="eastAsia" w:ascii="宋体" w:hAnsi="宋体"/>
                <w:color w:val="auto"/>
                <w:sz w:val="21"/>
                <w:szCs w:val="21"/>
              </w:rPr>
              <w:t>……</w:t>
            </w:r>
          </w:p>
        </w:tc>
        <w:tc>
          <w:tcPr>
            <w:tcW w:w="797"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4" w:type="dxa"/>
            <w:gridSpan w:val="3"/>
            <w:noWrap w:val="0"/>
            <w:vAlign w:val="center"/>
          </w:tcPr>
          <w:p>
            <w:pPr>
              <w:adjustRightInd w:val="0"/>
              <w:snapToGrid w:val="0"/>
              <w:spacing w:line="340" w:lineRule="exact"/>
              <w:jc w:val="center"/>
              <w:rPr>
                <w:rFonts w:ascii="宋体" w:hAnsi="宋体"/>
                <w:sz w:val="21"/>
                <w:szCs w:val="21"/>
              </w:rPr>
            </w:pPr>
          </w:p>
        </w:tc>
        <w:tc>
          <w:tcPr>
            <w:tcW w:w="802" w:type="dxa"/>
            <w:gridSpan w:val="2"/>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0" w:type="dxa"/>
            <w:gridSpan w:val="3"/>
            <w:noWrap w:val="0"/>
            <w:vAlign w:val="center"/>
          </w:tcPr>
          <w:p>
            <w:pPr>
              <w:adjustRightInd w:val="0"/>
              <w:snapToGrid w:val="0"/>
              <w:spacing w:line="340" w:lineRule="exact"/>
              <w:jc w:val="center"/>
              <w:rPr>
                <w:rFonts w:ascii="宋体" w:hAnsi="宋体"/>
                <w:sz w:val="21"/>
                <w:szCs w:val="21"/>
              </w:rPr>
            </w:pPr>
          </w:p>
        </w:tc>
        <w:tc>
          <w:tcPr>
            <w:tcW w:w="809" w:type="dxa"/>
            <w:noWrap w:val="0"/>
            <w:vAlign w:val="center"/>
          </w:tcPr>
          <w:p>
            <w:pPr>
              <w:adjustRightInd w:val="0"/>
              <w:snapToGrid w:val="0"/>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sz w:val="21"/>
                <w:szCs w:val="21"/>
              </w:rPr>
            </w:pPr>
            <w:r>
              <w:rPr>
                <w:rFonts w:hint="eastAsia" w:ascii="宋体" w:hAnsi="宋体"/>
                <w:color w:val="auto"/>
                <w:sz w:val="21"/>
                <w:szCs w:val="21"/>
              </w:rPr>
              <w:t>项目聘用科研助理数量</w:t>
            </w:r>
          </w:p>
        </w:tc>
        <w:tc>
          <w:tcPr>
            <w:tcW w:w="7209" w:type="dxa"/>
            <w:gridSpan w:val="22"/>
            <w:noWrap w:val="0"/>
            <w:vAlign w:val="center"/>
          </w:tcPr>
          <w:p>
            <w:pPr>
              <w:adjustRightInd w:val="0"/>
              <w:snapToGrid w:val="0"/>
              <w:spacing w:line="320" w:lineRule="exact"/>
              <w:ind w:firstLine="1155" w:firstLineChars="550"/>
              <w:rPr>
                <w:rFonts w:ascii="宋体" w:hAnsi="宋体"/>
                <w:sz w:val="21"/>
                <w:szCs w:val="21"/>
              </w:rPr>
            </w:pPr>
            <w:r>
              <w:rPr>
                <w:rFonts w:hint="eastAsia" w:ascii="宋体" w:hAnsi="宋体"/>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79" w:type="dxa"/>
            <w:gridSpan w:val="23"/>
            <w:noWrap w:val="0"/>
            <w:vAlign w:val="center"/>
          </w:tcPr>
          <w:p>
            <w:pPr>
              <w:tabs>
                <w:tab w:val="left" w:pos="1080"/>
              </w:tabs>
              <w:adjustRightInd w:val="0"/>
              <w:snapToGrid w:val="0"/>
              <w:spacing w:line="320" w:lineRule="exact"/>
              <w:ind w:firstLine="210"/>
              <w:rPr>
                <w:rFonts w:ascii="宋体" w:hAnsi="宋体" w:cs="仿宋_GB2312"/>
                <w:sz w:val="21"/>
                <w:szCs w:val="21"/>
              </w:rPr>
            </w:pPr>
            <w:r>
              <w:rPr>
                <w:rFonts w:hint="eastAsia" w:ascii="宋体" w:hAnsi="宋体" w:cs="仿宋_GB2312"/>
                <w:b/>
                <w:bCs/>
                <w:color w:val="auto"/>
                <w:sz w:val="21"/>
                <w:szCs w:val="21"/>
              </w:rPr>
              <w:t>若牵头申报单位为企业，需填写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企业注册时间</w:t>
            </w:r>
          </w:p>
        </w:tc>
        <w:tc>
          <w:tcPr>
            <w:tcW w:w="1436" w:type="dxa"/>
            <w:gridSpan w:val="3"/>
            <w:noWrap w:val="0"/>
            <w:vAlign w:val="center"/>
          </w:tcPr>
          <w:p>
            <w:pPr>
              <w:adjustRightInd w:val="0"/>
              <w:snapToGrid w:val="0"/>
              <w:spacing w:line="320" w:lineRule="exact"/>
              <w:jc w:val="center"/>
              <w:rPr>
                <w:rFonts w:ascii="宋体" w:hAnsi="宋体" w:cs="仿宋_GB2312"/>
                <w:bCs/>
                <w:sz w:val="21"/>
                <w:szCs w:val="21"/>
              </w:rPr>
            </w:pPr>
          </w:p>
        </w:tc>
        <w:tc>
          <w:tcPr>
            <w:tcW w:w="1435" w:type="dxa"/>
            <w:gridSpan w:val="6"/>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注册资金</w:t>
            </w:r>
          </w:p>
        </w:tc>
        <w:tc>
          <w:tcPr>
            <w:tcW w:w="1440" w:type="dxa"/>
            <w:gridSpan w:val="5"/>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万元</w:t>
            </w:r>
          </w:p>
        </w:tc>
        <w:tc>
          <w:tcPr>
            <w:tcW w:w="1436" w:type="dxa"/>
            <w:gridSpan w:val="5"/>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其中外资（及港澳台资）比例</w:t>
            </w:r>
          </w:p>
        </w:tc>
        <w:tc>
          <w:tcPr>
            <w:tcW w:w="1462" w:type="dxa"/>
            <w:gridSpan w:val="3"/>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股份结构</w:t>
            </w:r>
          </w:p>
        </w:tc>
        <w:tc>
          <w:tcPr>
            <w:tcW w:w="7209" w:type="dxa"/>
            <w:gridSpan w:val="22"/>
            <w:tcBorders>
              <w:bottom w:val="single" w:color="auto" w:sz="4" w:space="0"/>
            </w:tcBorders>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（按占比大小列出前三位出资人及占比）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企业类型</w:t>
            </w:r>
          </w:p>
        </w:tc>
        <w:tc>
          <w:tcPr>
            <w:tcW w:w="2394" w:type="dxa"/>
            <w:gridSpan w:val="7"/>
            <w:tcBorders>
              <w:right w:val="nil"/>
            </w:tcBorders>
            <w:noWrap w:val="0"/>
            <w:vAlign w:val="center"/>
          </w:tcPr>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初创企业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科技型中小企业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高新技术企业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技术先进型服务企业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规模以上企业</w:t>
            </w:r>
          </w:p>
        </w:tc>
        <w:tc>
          <w:tcPr>
            <w:tcW w:w="1544" w:type="dxa"/>
            <w:gridSpan w:val="5"/>
            <w:tcBorders>
              <w:left w:val="nil"/>
              <w:right w:val="nil"/>
            </w:tcBorders>
            <w:noWrap w:val="0"/>
            <w:vAlign w:val="center"/>
          </w:tcPr>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中央国有企业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省属国有企业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民营企业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港澳台资企业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外资企业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国防科工类企业</w:t>
            </w:r>
          </w:p>
        </w:tc>
        <w:tc>
          <w:tcPr>
            <w:tcW w:w="3271" w:type="dxa"/>
            <w:gridSpan w:val="10"/>
            <w:tcBorders>
              <w:left w:val="nil"/>
            </w:tcBorders>
            <w:noWrap w:val="0"/>
            <w:vAlign w:val="center"/>
          </w:tcPr>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A股上市企业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主板上市企业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中小板上市企业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创业板上市企业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新三板企业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科创板上市企业</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w:t>
            </w:r>
            <w:r>
              <w:rPr>
                <w:rFonts w:hint="eastAsia" w:ascii="宋体" w:hAnsi="宋体" w:cs="仿宋_GB2312"/>
                <w:bCs/>
                <w:color w:val="auto"/>
                <w:sz w:val="21"/>
                <w:szCs w:val="21"/>
              </w:rPr>
              <w:t>IPO排队企业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是否高新技术企业</w:t>
            </w:r>
          </w:p>
        </w:tc>
        <w:tc>
          <w:tcPr>
            <w:tcW w:w="2394" w:type="dxa"/>
            <w:gridSpan w:val="7"/>
            <w:noWrap w:val="0"/>
            <w:vAlign w:val="center"/>
          </w:tcPr>
          <w:p>
            <w:pPr>
              <w:adjustRightInd w:val="0"/>
              <w:snapToGrid w:val="0"/>
              <w:spacing w:line="320" w:lineRule="exact"/>
              <w:jc w:val="left"/>
              <w:rPr>
                <w:rFonts w:ascii="宋体" w:hAnsi="宋体" w:cs="仿宋_GB2312"/>
                <w:sz w:val="21"/>
                <w:szCs w:val="21"/>
                <w:u w:val="single"/>
              </w:rPr>
            </w:pPr>
            <w:r>
              <w:rPr>
                <w:rFonts w:hint="eastAsia" w:ascii="宋体" w:hAnsi="宋体" w:cs="仿宋_GB2312"/>
                <w:color w:val="auto"/>
                <w:sz w:val="21"/>
                <w:szCs w:val="21"/>
              </w:rPr>
              <w:t>□是：</w:t>
            </w:r>
            <w:r>
              <w:rPr>
                <w:rFonts w:hint="eastAsia" w:ascii="宋体" w:hAnsi="宋体" w:cs="仿宋_GB2312"/>
                <w:color w:val="auto"/>
                <w:sz w:val="21"/>
                <w:szCs w:val="21"/>
                <w:u w:val="single"/>
              </w:rPr>
              <w:t xml:space="preserve">  （证书编号）</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□否</w:t>
            </w:r>
          </w:p>
        </w:tc>
        <w:tc>
          <w:tcPr>
            <w:tcW w:w="2406" w:type="dxa"/>
            <w:gridSpan w:val="8"/>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是否科技型中小企业入库企业</w:t>
            </w:r>
          </w:p>
        </w:tc>
        <w:tc>
          <w:tcPr>
            <w:tcW w:w="2409" w:type="dxa"/>
            <w:gridSpan w:val="7"/>
            <w:noWrap w:val="0"/>
            <w:vAlign w:val="center"/>
          </w:tcPr>
          <w:p>
            <w:pPr>
              <w:adjustRightInd w:val="0"/>
              <w:snapToGrid w:val="0"/>
              <w:spacing w:line="320" w:lineRule="exact"/>
              <w:jc w:val="left"/>
              <w:rPr>
                <w:rFonts w:ascii="宋体" w:hAnsi="宋体" w:cs="仿宋_GB2312"/>
                <w:sz w:val="21"/>
                <w:szCs w:val="21"/>
                <w:u w:val="single"/>
              </w:rPr>
            </w:pPr>
            <w:r>
              <w:rPr>
                <w:rFonts w:hint="eastAsia" w:ascii="宋体" w:hAnsi="宋体" w:cs="仿宋_GB2312"/>
                <w:color w:val="auto"/>
                <w:sz w:val="21"/>
                <w:szCs w:val="21"/>
              </w:rPr>
              <w:t>□是：</w:t>
            </w:r>
            <w:r>
              <w:rPr>
                <w:rFonts w:hint="eastAsia" w:ascii="宋体" w:hAnsi="宋体" w:cs="仿宋_GB2312"/>
                <w:color w:val="auto"/>
                <w:sz w:val="21"/>
                <w:szCs w:val="21"/>
                <w:u w:val="single"/>
              </w:rPr>
              <w:t>（有效期内18位入库登记编号）</w:t>
            </w:r>
          </w:p>
          <w:p>
            <w:pPr>
              <w:adjustRightInd w:val="0"/>
              <w:snapToGrid w:val="0"/>
              <w:spacing w:line="320" w:lineRule="exact"/>
              <w:jc w:val="left"/>
              <w:rPr>
                <w:rFonts w:ascii="宋体" w:hAnsi="宋体" w:cs="仿宋_GB2312"/>
                <w:bCs/>
                <w:sz w:val="21"/>
                <w:szCs w:val="21"/>
              </w:rPr>
            </w:pPr>
            <w:r>
              <w:rPr>
                <w:rFonts w:hint="eastAsia" w:ascii="宋体" w:hAnsi="宋体" w:cs="仿宋_GB2312"/>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职工总人数</w:t>
            </w:r>
          </w:p>
        </w:tc>
        <w:tc>
          <w:tcPr>
            <w:tcW w:w="1032" w:type="dxa"/>
            <w:gridSpan w:val="2"/>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 xml:space="preserve"> 人</w:t>
            </w:r>
          </w:p>
        </w:tc>
        <w:tc>
          <w:tcPr>
            <w:tcW w:w="1362" w:type="dxa"/>
            <w:gridSpan w:val="5"/>
            <w:noWrap w:val="0"/>
            <w:vAlign w:val="center"/>
          </w:tcPr>
          <w:p>
            <w:pPr>
              <w:tabs>
                <w:tab w:val="left" w:pos="5096"/>
              </w:tabs>
              <w:adjustRightInd w:val="0"/>
              <w:snapToGrid w:val="0"/>
              <w:spacing w:line="320" w:lineRule="exact"/>
              <w:jc w:val="center"/>
              <w:rPr>
                <w:rFonts w:ascii="宋体" w:hAnsi="宋体" w:cs="仿宋_GB2312"/>
                <w:bCs/>
                <w:kern w:val="0"/>
                <w:sz w:val="21"/>
                <w:szCs w:val="21"/>
                <w:highlight w:val="yellow"/>
              </w:rPr>
            </w:pPr>
            <w:r>
              <w:rPr>
                <w:rFonts w:hint="eastAsia" w:ascii="宋体" w:hAnsi="宋体" w:cs="仿宋_GB2312"/>
                <w:bCs/>
                <w:color w:val="auto"/>
                <w:kern w:val="0"/>
                <w:sz w:val="21"/>
                <w:szCs w:val="21"/>
              </w:rPr>
              <w:t>研发机构</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bCs/>
                <w:kern w:val="0"/>
                <w:sz w:val="21"/>
                <w:szCs w:val="21"/>
                <w:highlight w:val="yellow"/>
              </w:rPr>
            </w:pPr>
            <w:r>
              <w:rPr>
                <w:rFonts w:hint="eastAsia" w:ascii="宋体" w:hAnsi="宋体" w:cs="仿宋_GB2312"/>
                <w:color w:val="auto"/>
                <w:sz w:val="21"/>
                <w:szCs w:val="21"/>
              </w:rPr>
              <w:t>□有  □无</w:t>
            </w: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kern w:val="0"/>
                <w:sz w:val="21"/>
                <w:szCs w:val="21"/>
                <w:highlight w:val="yellow"/>
              </w:rPr>
            </w:pPr>
            <w:r>
              <w:rPr>
                <w:rFonts w:hint="eastAsia" w:ascii="宋体" w:hAnsi="宋体" w:cs="仿宋_GB2312"/>
                <w:bCs/>
                <w:color w:val="auto"/>
                <w:sz w:val="21"/>
                <w:szCs w:val="21"/>
              </w:rPr>
              <w:t>其中研发人员</w:t>
            </w: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kern w:val="0"/>
                <w:sz w:val="21"/>
                <w:szCs w:val="21"/>
                <w:highlight w:val="yellow"/>
              </w:rPr>
            </w:pPr>
            <w:r>
              <w:rPr>
                <w:rFonts w:hint="eastAsia" w:ascii="宋体" w:hAnsi="宋体" w:cs="仿宋_GB2312"/>
                <w:bCs/>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近三年主要经济指标</w:t>
            </w: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r>
              <w:rPr>
                <w:rFonts w:hint="eastAsia" w:ascii="宋体" w:hAnsi="宋体" w:cs="仿宋_GB2312"/>
                <w:color w:val="auto"/>
                <w:sz w:val="21"/>
                <w:szCs w:val="21"/>
              </w:rPr>
              <w:t>2019年度</w:t>
            </w: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2020年度</w:t>
            </w: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2021年度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净资产（万元）</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销售收入（万元）</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创汇收入（万美元）</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研发投入（万元）</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研发投入占销售收入</w:t>
            </w:r>
          </w:p>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比例</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r>
              <w:rPr>
                <w:rFonts w:hint="eastAsia" w:ascii="宋体" w:hAnsi="宋体" w:cs="仿宋_GB2312"/>
                <w:color w:val="auto"/>
                <w:sz w:val="21"/>
                <w:szCs w:val="21"/>
              </w:rPr>
              <w:t>%</w:t>
            </w: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w:t>
            </w: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缴税总额（万元）</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净利润（万元）</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sz w:val="21"/>
                <w:szCs w:val="21"/>
              </w:rPr>
            </w:pPr>
          </w:p>
        </w:tc>
        <w:tc>
          <w:tcPr>
            <w:tcW w:w="1633"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近三年主要</w:t>
            </w:r>
          </w:p>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研发成果</w:t>
            </w:r>
          </w:p>
        </w:tc>
        <w:tc>
          <w:tcPr>
            <w:tcW w:w="2394" w:type="dxa"/>
            <w:gridSpan w:val="7"/>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序号</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成果名称</w:t>
            </w:r>
          </w:p>
        </w:tc>
        <w:tc>
          <w:tcPr>
            <w:tcW w:w="3271" w:type="dxa"/>
            <w:gridSpan w:val="10"/>
            <w:noWrap w:val="0"/>
            <w:vAlign w:val="center"/>
          </w:tcPr>
          <w:p>
            <w:pPr>
              <w:tabs>
                <w:tab w:val="left" w:pos="5096"/>
              </w:tabs>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简要描述（选填）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20" w:lineRule="exact"/>
              <w:jc w:val="center"/>
              <w:rPr>
                <w:sz w:val="21"/>
                <w:szCs w:val="21"/>
              </w:rPr>
            </w:pPr>
          </w:p>
        </w:tc>
        <w:tc>
          <w:tcPr>
            <w:tcW w:w="2394" w:type="dxa"/>
            <w:gridSpan w:val="7"/>
            <w:noWrap w:val="0"/>
            <w:vAlign w:val="center"/>
          </w:tcPr>
          <w:p>
            <w:pPr>
              <w:tabs>
                <w:tab w:val="left" w:pos="5096"/>
              </w:tabs>
              <w:adjustRightInd w:val="0"/>
              <w:snapToGrid w:val="0"/>
              <w:spacing w:line="320" w:lineRule="exact"/>
              <w:jc w:val="center"/>
              <w:rPr>
                <w:rFonts w:ascii="宋体" w:hAnsi="宋体" w:cs="宋体"/>
                <w:sz w:val="21"/>
                <w:szCs w:val="21"/>
              </w:rPr>
            </w:pPr>
            <w:r>
              <w:rPr>
                <w:rFonts w:hint="eastAsia" w:ascii="宋体" w:hAnsi="宋体" w:cs="宋体"/>
                <w:color w:val="auto"/>
                <w:sz w:val="21"/>
                <w:szCs w:val="21"/>
              </w:rPr>
              <w:t>1、</w:t>
            </w:r>
          </w:p>
        </w:tc>
        <w:tc>
          <w:tcPr>
            <w:tcW w:w="1544" w:type="dxa"/>
            <w:gridSpan w:val="5"/>
            <w:noWrap w:val="0"/>
            <w:vAlign w:val="center"/>
          </w:tcPr>
          <w:p>
            <w:pPr>
              <w:tabs>
                <w:tab w:val="left" w:pos="5096"/>
              </w:tabs>
              <w:adjustRightInd w:val="0"/>
              <w:snapToGrid w:val="0"/>
              <w:spacing w:line="320" w:lineRule="exact"/>
              <w:jc w:val="center"/>
              <w:rPr>
                <w:sz w:val="21"/>
                <w:szCs w:val="21"/>
              </w:rPr>
            </w:pPr>
          </w:p>
        </w:tc>
        <w:tc>
          <w:tcPr>
            <w:tcW w:w="3271" w:type="dxa"/>
            <w:gridSpan w:val="10"/>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tabs>
                <w:tab w:val="left" w:pos="5096"/>
              </w:tabs>
              <w:adjustRightInd w:val="0"/>
              <w:snapToGrid w:val="0"/>
              <w:spacing w:line="320" w:lineRule="exact"/>
              <w:jc w:val="center"/>
              <w:rPr>
                <w:rFonts w:ascii="宋体" w:hAnsi="宋体" w:cs="宋体"/>
                <w:bCs/>
                <w:sz w:val="21"/>
                <w:szCs w:val="21"/>
              </w:rPr>
            </w:pPr>
            <w:r>
              <w:rPr>
                <w:rFonts w:hint="eastAsia" w:ascii="宋体" w:hAnsi="宋体" w:cs="宋体"/>
                <w:bCs/>
                <w:color w:val="auto"/>
                <w:sz w:val="21"/>
                <w:szCs w:val="21"/>
              </w:rPr>
              <w:t>2、</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3271" w:type="dxa"/>
            <w:gridSpan w:val="10"/>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tabs>
                <w:tab w:val="left" w:pos="5096"/>
              </w:tabs>
              <w:adjustRightInd w:val="0"/>
              <w:snapToGrid w:val="0"/>
              <w:spacing w:line="320" w:lineRule="exact"/>
              <w:jc w:val="center"/>
              <w:rPr>
                <w:rFonts w:ascii="宋体" w:hAnsi="宋体" w:cs="宋体"/>
                <w:bCs/>
                <w:sz w:val="21"/>
                <w:szCs w:val="21"/>
              </w:rPr>
            </w:pPr>
            <w:r>
              <w:rPr>
                <w:rFonts w:hint="eastAsia" w:ascii="宋体" w:hAnsi="宋体" w:cs="宋体"/>
                <w:bCs/>
                <w:color w:val="auto"/>
                <w:sz w:val="21"/>
                <w:szCs w:val="21"/>
              </w:rPr>
              <w:t>……</w:t>
            </w:r>
          </w:p>
        </w:tc>
        <w:tc>
          <w:tcPr>
            <w:tcW w:w="1544" w:type="dxa"/>
            <w:gridSpan w:val="5"/>
            <w:noWrap w:val="0"/>
            <w:vAlign w:val="center"/>
          </w:tcPr>
          <w:p>
            <w:pPr>
              <w:tabs>
                <w:tab w:val="left" w:pos="5096"/>
              </w:tabs>
              <w:adjustRightInd w:val="0"/>
              <w:snapToGrid w:val="0"/>
              <w:spacing w:line="320" w:lineRule="exact"/>
              <w:jc w:val="center"/>
              <w:rPr>
                <w:rFonts w:ascii="宋体" w:hAnsi="宋体" w:cs="仿宋_GB2312"/>
                <w:bCs/>
                <w:sz w:val="21"/>
                <w:szCs w:val="21"/>
              </w:rPr>
            </w:pPr>
          </w:p>
        </w:tc>
        <w:tc>
          <w:tcPr>
            <w:tcW w:w="3271" w:type="dxa"/>
            <w:gridSpan w:val="10"/>
            <w:noWrap w:val="0"/>
            <w:vAlign w:val="center"/>
          </w:tcPr>
          <w:p>
            <w:pPr>
              <w:tabs>
                <w:tab w:val="left" w:pos="5096"/>
              </w:tabs>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主要产品</w:t>
            </w:r>
          </w:p>
        </w:tc>
        <w:tc>
          <w:tcPr>
            <w:tcW w:w="2394" w:type="dxa"/>
            <w:gridSpan w:val="7"/>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序号</w:t>
            </w:r>
          </w:p>
        </w:tc>
        <w:tc>
          <w:tcPr>
            <w:tcW w:w="1544" w:type="dxa"/>
            <w:gridSpan w:val="5"/>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产品名称</w:t>
            </w:r>
          </w:p>
        </w:tc>
        <w:tc>
          <w:tcPr>
            <w:tcW w:w="3271" w:type="dxa"/>
            <w:gridSpan w:val="10"/>
            <w:noWrap w:val="0"/>
            <w:vAlign w:val="center"/>
          </w:tcPr>
          <w:p>
            <w:pPr>
              <w:adjustRightInd w:val="0"/>
              <w:snapToGrid w:val="0"/>
              <w:spacing w:line="320" w:lineRule="exact"/>
              <w:jc w:val="center"/>
              <w:rPr>
                <w:rFonts w:ascii="宋体" w:hAnsi="宋体" w:cs="仿宋_GB2312"/>
                <w:bCs/>
                <w:sz w:val="21"/>
                <w:szCs w:val="21"/>
              </w:rPr>
            </w:pPr>
            <w:r>
              <w:rPr>
                <w:rFonts w:hint="eastAsia" w:ascii="宋体" w:hAnsi="宋体" w:cs="仿宋_GB2312"/>
                <w:bCs/>
                <w:color w:val="auto"/>
                <w:sz w:val="21"/>
                <w:szCs w:val="21"/>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宋体"/>
                <w:bCs/>
                <w:sz w:val="21"/>
                <w:szCs w:val="21"/>
              </w:rPr>
            </w:pPr>
            <w:r>
              <w:rPr>
                <w:rFonts w:hint="eastAsia" w:ascii="宋体" w:hAnsi="宋体" w:cs="宋体"/>
                <w:bCs/>
                <w:color w:val="auto"/>
                <w:sz w:val="21"/>
                <w:szCs w:val="21"/>
              </w:rPr>
              <w:t>1、</w:t>
            </w:r>
          </w:p>
        </w:tc>
        <w:tc>
          <w:tcPr>
            <w:tcW w:w="1544" w:type="dxa"/>
            <w:gridSpan w:val="5"/>
            <w:noWrap w:val="0"/>
            <w:vAlign w:val="center"/>
          </w:tcPr>
          <w:p>
            <w:pPr>
              <w:adjustRightInd w:val="0"/>
              <w:snapToGrid w:val="0"/>
              <w:spacing w:line="320" w:lineRule="exact"/>
              <w:jc w:val="center"/>
              <w:rPr>
                <w:rFonts w:ascii="宋体" w:hAnsi="宋体" w:cs="仿宋_GB2312"/>
                <w:bCs/>
                <w:sz w:val="21"/>
                <w:szCs w:val="21"/>
              </w:rPr>
            </w:pPr>
          </w:p>
        </w:tc>
        <w:tc>
          <w:tcPr>
            <w:tcW w:w="3271" w:type="dxa"/>
            <w:gridSpan w:val="10"/>
            <w:noWrap w:val="0"/>
            <w:vAlign w:val="center"/>
          </w:tcPr>
          <w:p>
            <w:pPr>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宋体"/>
                <w:bCs/>
                <w:sz w:val="21"/>
                <w:szCs w:val="21"/>
              </w:rPr>
            </w:pPr>
            <w:r>
              <w:rPr>
                <w:rFonts w:hint="eastAsia" w:ascii="宋体" w:hAnsi="宋体" w:cs="宋体"/>
                <w:bCs/>
                <w:color w:val="auto"/>
                <w:sz w:val="21"/>
                <w:szCs w:val="21"/>
              </w:rPr>
              <w:t>2、</w:t>
            </w:r>
          </w:p>
        </w:tc>
        <w:tc>
          <w:tcPr>
            <w:tcW w:w="1544" w:type="dxa"/>
            <w:gridSpan w:val="5"/>
            <w:noWrap w:val="0"/>
            <w:vAlign w:val="center"/>
          </w:tcPr>
          <w:p>
            <w:pPr>
              <w:adjustRightInd w:val="0"/>
              <w:snapToGrid w:val="0"/>
              <w:spacing w:line="320" w:lineRule="exact"/>
              <w:jc w:val="center"/>
              <w:rPr>
                <w:rFonts w:ascii="宋体" w:hAnsi="宋体" w:cs="仿宋_GB2312"/>
                <w:bCs/>
                <w:sz w:val="21"/>
                <w:szCs w:val="21"/>
              </w:rPr>
            </w:pPr>
          </w:p>
        </w:tc>
        <w:tc>
          <w:tcPr>
            <w:tcW w:w="3271" w:type="dxa"/>
            <w:gridSpan w:val="10"/>
            <w:noWrap w:val="0"/>
            <w:vAlign w:val="center"/>
          </w:tcPr>
          <w:p>
            <w:pPr>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cs="仿宋_GB2312"/>
                <w:bCs/>
                <w:sz w:val="21"/>
                <w:szCs w:val="21"/>
              </w:rPr>
            </w:pPr>
          </w:p>
        </w:tc>
        <w:tc>
          <w:tcPr>
            <w:tcW w:w="2394" w:type="dxa"/>
            <w:gridSpan w:val="7"/>
            <w:noWrap w:val="0"/>
            <w:vAlign w:val="center"/>
          </w:tcPr>
          <w:p>
            <w:pPr>
              <w:adjustRightInd w:val="0"/>
              <w:snapToGrid w:val="0"/>
              <w:spacing w:line="320" w:lineRule="exact"/>
              <w:jc w:val="center"/>
              <w:rPr>
                <w:rFonts w:ascii="宋体" w:hAnsi="宋体" w:cs="宋体"/>
                <w:bCs/>
                <w:sz w:val="21"/>
                <w:szCs w:val="21"/>
              </w:rPr>
            </w:pPr>
            <w:r>
              <w:rPr>
                <w:rFonts w:hint="eastAsia" w:ascii="宋体" w:hAnsi="宋体" w:cs="宋体"/>
                <w:bCs/>
                <w:color w:val="auto"/>
                <w:sz w:val="21"/>
                <w:szCs w:val="21"/>
              </w:rPr>
              <w:t>·········</w:t>
            </w:r>
          </w:p>
        </w:tc>
        <w:tc>
          <w:tcPr>
            <w:tcW w:w="1544" w:type="dxa"/>
            <w:gridSpan w:val="5"/>
            <w:noWrap w:val="0"/>
            <w:vAlign w:val="center"/>
          </w:tcPr>
          <w:p>
            <w:pPr>
              <w:adjustRightInd w:val="0"/>
              <w:snapToGrid w:val="0"/>
              <w:spacing w:line="320" w:lineRule="exact"/>
              <w:jc w:val="center"/>
              <w:rPr>
                <w:rFonts w:ascii="宋体" w:hAnsi="宋体" w:cs="仿宋_GB2312"/>
                <w:bCs/>
                <w:sz w:val="21"/>
                <w:szCs w:val="21"/>
              </w:rPr>
            </w:pPr>
          </w:p>
        </w:tc>
        <w:tc>
          <w:tcPr>
            <w:tcW w:w="3271" w:type="dxa"/>
            <w:gridSpan w:val="10"/>
            <w:noWrap w:val="0"/>
            <w:vAlign w:val="center"/>
          </w:tcPr>
          <w:p>
            <w:pPr>
              <w:adjustRightInd w:val="0"/>
              <w:snapToGrid w:val="0"/>
              <w:spacing w:line="320" w:lineRule="exact"/>
              <w:jc w:val="center"/>
              <w:rPr>
                <w:rFonts w:ascii="宋体" w:hAnsi="宋体"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7" w:hRule="atLeast"/>
          <w:jc w:val="center"/>
        </w:trPr>
        <w:tc>
          <w:tcPr>
            <w:tcW w:w="8579" w:type="dxa"/>
            <w:gridSpan w:val="23"/>
            <w:noWrap w:val="0"/>
            <w:vAlign w:val="center"/>
          </w:tcPr>
          <w:p>
            <w:pPr>
              <w:adjustRightInd w:val="0"/>
              <w:snapToGrid w:val="0"/>
              <w:spacing w:line="320" w:lineRule="exact"/>
              <w:rPr>
                <w:rFonts w:ascii="宋体" w:hAnsi="宋体" w:cs="仿宋_GB2312"/>
                <w:b/>
                <w:bCs/>
                <w:sz w:val="21"/>
                <w:szCs w:val="21"/>
              </w:rPr>
            </w:pPr>
            <w:r>
              <w:rPr>
                <w:rFonts w:hint="eastAsia" w:ascii="宋体" w:hAnsi="宋体" w:cs="仿宋_GB2312"/>
                <w:b/>
                <w:bCs/>
                <w:color w:val="auto"/>
                <w:sz w:val="21"/>
                <w:szCs w:val="21"/>
              </w:rPr>
              <w:t>※说明：1.基本信息表在线填写，不须放在申报书正文上传。</w:t>
            </w:r>
          </w:p>
          <w:p>
            <w:pPr>
              <w:adjustRightInd w:val="0"/>
              <w:snapToGrid w:val="0"/>
              <w:spacing w:line="320" w:lineRule="exact"/>
              <w:rPr>
                <w:rFonts w:ascii="宋体" w:hAnsi="宋体" w:cs="仿宋_GB2312"/>
                <w:b/>
                <w:bCs/>
                <w:sz w:val="21"/>
                <w:szCs w:val="21"/>
              </w:rPr>
            </w:pPr>
            <w:r>
              <w:rPr>
                <w:rFonts w:hint="eastAsia" w:ascii="宋体" w:hAnsi="宋体" w:cs="仿宋_GB2312"/>
                <w:b/>
                <w:bCs/>
                <w:color w:val="auto"/>
                <w:sz w:val="21"/>
                <w:szCs w:val="21"/>
              </w:rPr>
              <w:t>2.基本信息表中各字段内容在项目管理全流程使用（评审、立项、任务书等环节自动读取），申报截止后无正当理由不得修改调整，请务必据实填写，核对无误后提交。</w:t>
            </w:r>
          </w:p>
        </w:tc>
      </w:tr>
    </w:tbl>
    <w:p>
      <w:pPr>
        <w:tabs>
          <w:tab w:val="left" w:pos="5096"/>
        </w:tabs>
        <w:snapToGrid w:val="0"/>
        <w:spacing w:line="480" w:lineRule="exact"/>
        <w:jc w:val="center"/>
        <w:rPr>
          <w:rFonts w:hint="eastAsia" w:ascii="方正小标宋_GBK" w:hAnsi="黑体" w:eastAsia="方正小标宋_GBK" w:cs="黑体"/>
          <w:bCs/>
          <w:color w:val="auto"/>
          <w:sz w:val="42"/>
          <w:szCs w:val="42"/>
        </w:rPr>
      </w:pPr>
      <w:bookmarkStart w:id="2" w:name="_Toc330884531"/>
      <w:bookmarkStart w:id="3" w:name="_Toc330887050"/>
      <w:r>
        <w:rPr>
          <w:rFonts w:hint="eastAsia" w:ascii="方正小标宋_GBK" w:hAnsi="黑体" w:eastAsia="方正小标宋_GBK" w:cs="黑体"/>
          <w:bCs/>
          <w:color w:val="auto"/>
          <w:sz w:val="42"/>
          <w:szCs w:val="42"/>
        </w:rPr>
        <w:t>编写提纲</w:t>
      </w:r>
      <w:bookmarkEnd w:id="2"/>
      <w:bookmarkEnd w:id="3"/>
    </w:p>
    <w:p>
      <w:pPr>
        <w:tabs>
          <w:tab w:val="left" w:pos="5096"/>
        </w:tabs>
        <w:snapToGrid w:val="0"/>
        <w:spacing w:line="480" w:lineRule="exact"/>
        <w:jc w:val="center"/>
        <w:rPr>
          <w:rFonts w:hint="eastAsia" w:ascii="方正小标宋_GBK" w:hAnsi="黑体" w:eastAsia="方正小标宋_GBK" w:cs="黑体"/>
          <w:bCs/>
          <w:sz w:val="42"/>
          <w:szCs w:val="42"/>
        </w:rPr>
      </w:pPr>
    </w:p>
    <w:p>
      <w:pPr>
        <w:tabs>
          <w:tab w:val="left" w:pos="5096"/>
        </w:tabs>
        <w:adjustRightInd w:val="0"/>
        <w:snapToGrid w:val="0"/>
        <w:spacing w:line="480" w:lineRule="exact"/>
        <w:ind w:firstLine="560" w:firstLineChars="200"/>
        <w:rPr>
          <w:rFonts w:ascii="黑体" w:hAnsi="黑体" w:eastAsia="黑体" w:cs="黑体"/>
          <w:bCs/>
          <w:sz w:val="28"/>
          <w:szCs w:val="28"/>
        </w:rPr>
      </w:pPr>
      <w:r>
        <w:rPr>
          <w:rFonts w:hint="eastAsia" w:ascii="黑体" w:hAnsi="黑体" w:eastAsia="黑体" w:cs="黑体"/>
          <w:bCs/>
          <w:color w:val="auto"/>
          <w:sz w:val="28"/>
          <w:szCs w:val="28"/>
        </w:rPr>
        <w:t>一、项目简介</w:t>
      </w:r>
    </w:p>
    <w:p>
      <w:pPr>
        <w:tabs>
          <w:tab w:val="left" w:pos="5096"/>
        </w:tabs>
        <w:adjustRightInd w:val="0"/>
        <w:snapToGrid w:val="0"/>
        <w:spacing w:line="480" w:lineRule="exact"/>
        <w:ind w:firstLine="480" w:firstLineChars="200"/>
        <w:rPr>
          <w:rFonts w:ascii="宋体" w:hAnsi="宋体" w:cs="宋体"/>
          <w:bCs/>
          <w:i/>
          <w:sz w:val="24"/>
          <w:szCs w:val="24"/>
        </w:rPr>
      </w:pPr>
      <w:r>
        <w:rPr>
          <w:rFonts w:hint="eastAsia" w:ascii="宋体" w:hAnsi="宋体" w:cs="宋体"/>
          <w:bCs/>
          <w:color w:val="auto"/>
          <w:sz w:val="24"/>
          <w:szCs w:val="24"/>
        </w:rPr>
        <w:t>从研究背景、研究目标、研究内容（包括拟解决的重大科学问题或关键技术问题）、技术路线、研究基础和团队、预期成果和效益等方面简要描述。</w:t>
      </w:r>
      <w:r>
        <w:rPr>
          <w:rFonts w:hint="eastAsia" w:ascii="宋体" w:hAnsi="宋体" w:cs="宋体"/>
          <w:bCs/>
          <w:i/>
          <w:color w:val="auto"/>
          <w:sz w:val="24"/>
          <w:szCs w:val="24"/>
        </w:rPr>
        <w:t>（限1500</w:t>
      </w:r>
      <w:bookmarkStart w:id="4" w:name="_Toc330887051"/>
      <w:bookmarkStart w:id="5" w:name="_Toc330884532"/>
      <w:r>
        <w:rPr>
          <w:rFonts w:hint="eastAsia" w:ascii="宋体" w:hAnsi="宋体" w:cs="宋体"/>
          <w:bCs/>
          <w:i/>
          <w:color w:val="auto"/>
          <w:sz w:val="24"/>
          <w:szCs w:val="24"/>
        </w:rPr>
        <w:t>字以内）</w:t>
      </w:r>
    </w:p>
    <w:p>
      <w:pPr>
        <w:tabs>
          <w:tab w:val="left" w:pos="5096"/>
        </w:tabs>
        <w:adjustRightInd w:val="0"/>
        <w:snapToGrid w:val="0"/>
        <w:spacing w:line="480" w:lineRule="exact"/>
        <w:ind w:firstLine="560" w:firstLineChars="200"/>
        <w:rPr>
          <w:rFonts w:ascii="黑体" w:hAnsi="黑体" w:eastAsia="黑体" w:cs="黑体"/>
          <w:bCs/>
          <w:sz w:val="28"/>
          <w:szCs w:val="28"/>
        </w:rPr>
      </w:pPr>
      <w:r>
        <w:rPr>
          <w:rFonts w:hint="eastAsia" w:ascii="黑体" w:hAnsi="黑体" w:eastAsia="黑体" w:cs="黑体"/>
          <w:bCs/>
          <w:color w:val="auto"/>
          <w:sz w:val="28"/>
          <w:szCs w:val="28"/>
        </w:rPr>
        <w:t>二、国内外现状及立项必要性</w:t>
      </w:r>
      <w:bookmarkEnd w:id="4"/>
      <w:bookmarkEnd w:id="5"/>
      <w:r>
        <w:rPr>
          <w:rFonts w:hint="eastAsia" w:ascii="黑体" w:hAnsi="黑体" w:eastAsia="黑体" w:cs="黑体"/>
          <w:bCs/>
          <w:color w:val="auto"/>
          <w:sz w:val="28"/>
          <w:szCs w:val="28"/>
        </w:rPr>
        <w:t>分析</w:t>
      </w:r>
    </w:p>
    <w:p>
      <w:pPr>
        <w:tabs>
          <w:tab w:val="left" w:pos="5096"/>
        </w:tabs>
        <w:adjustRightInd w:val="0"/>
        <w:snapToGrid w:val="0"/>
        <w:spacing w:line="480" w:lineRule="exact"/>
        <w:ind w:firstLine="480" w:firstLineChars="200"/>
        <w:rPr>
          <w:rFonts w:ascii="宋体" w:hAnsi="宋体" w:cs="宋体"/>
          <w:bCs/>
          <w:i/>
          <w:sz w:val="24"/>
          <w:szCs w:val="24"/>
        </w:rPr>
      </w:pPr>
      <w:r>
        <w:rPr>
          <w:rFonts w:hint="eastAsia" w:ascii="宋体" w:hAnsi="宋体" w:cs="宋体"/>
          <w:bCs/>
          <w:i/>
          <w:color w:val="auto"/>
          <w:sz w:val="24"/>
          <w:szCs w:val="24"/>
        </w:rPr>
        <w:t>（限800字以内）</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国内外总体研究情况和水平、最新进展和发展趋势，我省相关领域总体情况和水平、短板和不足，以及本项目的选题思路。</w:t>
      </w:r>
    </w:p>
    <w:p>
      <w:pPr>
        <w:tabs>
          <w:tab w:val="left" w:pos="5096"/>
        </w:tabs>
        <w:adjustRightInd w:val="0"/>
        <w:snapToGrid w:val="0"/>
        <w:spacing w:line="480" w:lineRule="exact"/>
        <w:ind w:firstLine="560" w:firstLineChars="200"/>
        <w:rPr>
          <w:rFonts w:ascii="黑体" w:hAnsi="黑体" w:eastAsia="黑体" w:cs="黑体"/>
          <w:bCs/>
          <w:sz w:val="28"/>
          <w:szCs w:val="28"/>
        </w:rPr>
      </w:pPr>
      <w:r>
        <w:rPr>
          <w:rFonts w:hint="eastAsia" w:ascii="黑体" w:hAnsi="黑体" w:eastAsia="黑体" w:cs="黑体"/>
          <w:bCs/>
          <w:color w:val="auto"/>
          <w:sz w:val="28"/>
          <w:szCs w:val="28"/>
        </w:rPr>
        <w:t xml:space="preserve">三、研究目标及内容 </w:t>
      </w:r>
    </w:p>
    <w:p>
      <w:pPr>
        <w:tabs>
          <w:tab w:val="left" w:pos="5096"/>
        </w:tabs>
        <w:adjustRightInd w:val="0"/>
        <w:snapToGrid w:val="0"/>
        <w:spacing w:line="480" w:lineRule="exact"/>
        <w:ind w:firstLine="480" w:firstLineChars="200"/>
        <w:rPr>
          <w:rFonts w:ascii="宋体" w:hAnsi="宋体" w:cs="宋体"/>
          <w:bCs/>
          <w:i/>
          <w:sz w:val="24"/>
          <w:szCs w:val="24"/>
        </w:rPr>
      </w:pPr>
      <w:r>
        <w:rPr>
          <w:rFonts w:hint="eastAsia" w:ascii="宋体" w:hAnsi="宋体" w:cs="宋体"/>
          <w:bCs/>
          <w:i/>
          <w:color w:val="auto"/>
          <w:sz w:val="24"/>
          <w:szCs w:val="24"/>
        </w:rPr>
        <w:t>（限5000字以内）</w:t>
      </w:r>
    </w:p>
    <w:p>
      <w:pPr>
        <w:tabs>
          <w:tab w:val="left" w:pos="5096"/>
        </w:tabs>
        <w:adjustRightInd w:val="0"/>
        <w:snapToGrid w:val="0"/>
        <w:spacing w:line="480" w:lineRule="exact"/>
        <w:ind w:firstLine="480" w:firstLineChars="200"/>
        <w:rPr>
          <w:rFonts w:ascii="黑体" w:hAnsi="黑体" w:eastAsia="黑体" w:cs="黑体"/>
          <w:bCs/>
          <w:sz w:val="24"/>
          <w:szCs w:val="24"/>
        </w:rPr>
      </w:pPr>
      <w:r>
        <w:rPr>
          <w:rFonts w:hint="eastAsia" w:ascii="黑体" w:hAnsi="黑体" w:eastAsia="黑体" w:cs="黑体"/>
          <w:bCs/>
          <w:color w:val="auto"/>
          <w:sz w:val="24"/>
          <w:szCs w:val="24"/>
        </w:rPr>
        <w:t>（一）项目目标及考核指标</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项目目标：涵盖范围要与申报指南和项目名称相对应，且目标应明确、集中。</w:t>
      </w:r>
    </w:p>
    <w:p>
      <w:pPr>
        <w:tabs>
          <w:tab w:val="left" w:pos="5096"/>
        </w:tabs>
        <w:adjustRightInd w:val="0"/>
        <w:snapToGrid w:val="0"/>
        <w:spacing w:line="480" w:lineRule="exact"/>
        <w:ind w:firstLine="480" w:firstLineChars="200"/>
        <w:rPr>
          <w:rFonts w:ascii="宋体" w:hAnsi="宋体" w:cs="宋体"/>
          <w:i/>
          <w:sz w:val="24"/>
          <w:szCs w:val="24"/>
        </w:rPr>
      </w:pPr>
      <w:r>
        <w:rPr>
          <w:rFonts w:hint="eastAsia" w:ascii="宋体" w:hAnsi="宋体" w:cs="宋体"/>
          <w:i/>
          <w:color w:val="auto"/>
          <w:sz w:val="24"/>
          <w:szCs w:val="24"/>
        </w:rPr>
        <w:t>（以下1-4考核指标内容必须与基本信息表中内容一致）</w:t>
      </w:r>
    </w:p>
    <w:p>
      <w:pPr>
        <w:tabs>
          <w:tab w:val="left" w:pos="5096"/>
        </w:tabs>
        <w:adjustRightInd w:val="0"/>
        <w:snapToGrid w:val="0"/>
        <w:spacing w:line="480" w:lineRule="exact"/>
        <w:ind w:firstLine="482" w:firstLineChars="200"/>
        <w:rPr>
          <w:rFonts w:ascii="宋体" w:hAnsi="宋体" w:cs="宋体"/>
          <w:b/>
          <w:sz w:val="24"/>
          <w:szCs w:val="24"/>
        </w:rPr>
      </w:pPr>
      <w:r>
        <w:rPr>
          <w:rFonts w:hint="eastAsia" w:ascii="宋体" w:hAnsi="宋体" w:cs="宋体"/>
          <w:b/>
          <w:color w:val="auto"/>
          <w:sz w:val="24"/>
          <w:szCs w:val="24"/>
        </w:rPr>
        <w:t>1.主要技术指标</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预期可实现的关键技术、产品的具体技术指标、性能参数，成果应用的对象、范围和效果等，以及通过项目实施可突破的关键共性核心技术项数，研发的新产品、新工艺、新装置、新方案、新品种项数等。</w:t>
      </w:r>
    </w:p>
    <w:p>
      <w:pPr>
        <w:tabs>
          <w:tab w:val="left" w:pos="5096"/>
        </w:tabs>
        <w:adjustRightInd w:val="0"/>
        <w:snapToGrid w:val="0"/>
        <w:spacing w:line="480" w:lineRule="exact"/>
        <w:ind w:firstLine="482" w:firstLineChars="200"/>
        <w:rPr>
          <w:rFonts w:ascii="宋体" w:hAnsi="宋体" w:cs="宋体"/>
          <w:b/>
          <w:sz w:val="24"/>
          <w:szCs w:val="24"/>
        </w:rPr>
      </w:pPr>
      <w:r>
        <w:rPr>
          <w:rFonts w:hint="eastAsia" w:ascii="宋体" w:hAnsi="宋体" w:cs="宋体"/>
          <w:b/>
          <w:color w:val="auto"/>
          <w:sz w:val="24"/>
          <w:szCs w:val="24"/>
        </w:rPr>
        <w:t>2.预期经济与社会效益指标</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项目完成后的科学、技术、产业预期指标及科学价值、社会、经济、生态效益。</w:t>
      </w:r>
    </w:p>
    <w:p>
      <w:pPr>
        <w:tabs>
          <w:tab w:val="left" w:pos="5096"/>
        </w:tabs>
        <w:adjustRightInd w:val="0"/>
        <w:snapToGrid w:val="0"/>
        <w:spacing w:line="480" w:lineRule="exact"/>
        <w:ind w:firstLine="482" w:firstLineChars="200"/>
        <w:rPr>
          <w:rFonts w:ascii="宋体" w:hAnsi="宋体" w:cs="宋体"/>
          <w:b/>
          <w:sz w:val="24"/>
          <w:szCs w:val="24"/>
        </w:rPr>
      </w:pPr>
      <w:r>
        <w:rPr>
          <w:rFonts w:hint="eastAsia" w:ascii="宋体" w:hAnsi="宋体" w:cs="宋体"/>
          <w:b/>
          <w:color w:val="auto"/>
          <w:sz w:val="24"/>
          <w:szCs w:val="24"/>
        </w:rPr>
        <w:t>3.科技成果指标</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通过项目实施获取的核心知识产权（如申请或授权专利、技术标准）数量、指标及其水平（如发明专利占比）等，以及其他反映科技成果的指标。</w:t>
      </w:r>
    </w:p>
    <w:p>
      <w:pPr>
        <w:tabs>
          <w:tab w:val="left" w:pos="5096"/>
        </w:tabs>
        <w:adjustRightInd w:val="0"/>
        <w:snapToGrid w:val="0"/>
        <w:spacing w:line="480" w:lineRule="exact"/>
        <w:ind w:firstLine="482" w:firstLineChars="200"/>
        <w:rPr>
          <w:rFonts w:ascii="宋体" w:hAnsi="宋体" w:cs="宋体"/>
          <w:b/>
          <w:sz w:val="24"/>
          <w:szCs w:val="24"/>
        </w:rPr>
      </w:pPr>
      <w:r>
        <w:rPr>
          <w:rFonts w:hint="eastAsia" w:ascii="宋体" w:hAnsi="宋体" w:cs="宋体"/>
          <w:b/>
          <w:color w:val="auto"/>
          <w:sz w:val="24"/>
          <w:szCs w:val="24"/>
        </w:rPr>
        <w:t>4.其他考核指标</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人才集聚培养、创新平台（基地）建设、组织或参与科普活动等指标。</w:t>
      </w:r>
    </w:p>
    <w:p>
      <w:pPr>
        <w:tabs>
          <w:tab w:val="left" w:pos="5096"/>
        </w:tabs>
        <w:adjustRightInd w:val="0"/>
        <w:snapToGrid w:val="0"/>
        <w:spacing w:line="480" w:lineRule="exact"/>
        <w:ind w:firstLine="480" w:firstLineChars="200"/>
        <w:rPr>
          <w:rFonts w:ascii="黑体" w:hAnsi="黑体" w:eastAsia="黑体" w:cs="黑体"/>
          <w:bCs/>
          <w:sz w:val="24"/>
          <w:szCs w:val="24"/>
        </w:rPr>
      </w:pPr>
      <w:r>
        <w:rPr>
          <w:rFonts w:hint="eastAsia" w:ascii="黑体" w:hAnsi="黑体" w:eastAsia="黑体" w:cs="黑体"/>
          <w:bCs/>
          <w:color w:val="auto"/>
          <w:sz w:val="24"/>
          <w:szCs w:val="24"/>
        </w:rPr>
        <w:t>（二）主要研究内容</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1.拟解决的关键技术问题，针对这些问题拟开展的主要研究内容。</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2.项目拟采用的技术路线、研究方案及可行性、先进性分析。</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3.项目的技术关键和主要创新点。</w:t>
      </w:r>
    </w:p>
    <w:p>
      <w:pPr>
        <w:tabs>
          <w:tab w:val="left" w:pos="5096"/>
        </w:tabs>
        <w:adjustRightInd w:val="0"/>
        <w:snapToGrid w:val="0"/>
        <w:spacing w:line="480" w:lineRule="exact"/>
        <w:ind w:firstLine="480" w:firstLineChars="200"/>
        <w:rPr>
          <w:rFonts w:ascii="宋体" w:hAnsi="宋体" w:cs="宋体"/>
          <w:kern w:val="0"/>
          <w:sz w:val="24"/>
          <w:szCs w:val="24"/>
        </w:rPr>
      </w:pPr>
      <w:r>
        <w:rPr>
          <w:rFonts w:hint="eastAsia" w:ascii="宋体" w:hAnsi="宋体" w:cs="宋体"/>
          <w:color w:val="auto"/>
          <w:sz w:val="24"/>
          <w:szCs w:val="24"/>
        </w:rPr>
        <w:t>4.项目研究任务分解</w:t>
      </w:r>
      <w:r>
        <w:rPr>
          <w:rFonts w:hint="eastAsia" w:ascii="宋体" w:hAnsi="宋体" w:cs="宋体"/>
          <w:color w:val="auto"/>
          <w:kern w:val="0"/>
          <w:sz w:val="24"/>
          <w:szCs w:val="24"/>
        </w:rPr>
        <w:t>及相互间的逻辑关系。</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kern w:val="0"/>
          <w:sz w:val="24"/>
          <w:szCs w:val="24"/>
        </w:rPr>
        <w:t>5.项目各合作方（如有）之间的合作重点、合作方式。</w:t>
      </w:r>
    </w:p>
    <w:p>
      <w:pPr>
        <w:tabs>
          <w:tab w:val="left" w:pos="5096"/>
        </w:tabs>
        <w:adjustRightInd w:val="0"/>
        <w:snapToGrid w:val="0"/>
        <w:spacing w:line="480" w:lineRule="exact"/>
        <w:ind w:firstLine="560" w:firstLineChars="200"/>
        <w:rPr>
          <w:rFonts w:ascii="黑体" w:hAnsi="黑体" w:eastAsia="黑体" w:cs="黑体"/>
          <w:bCs/>
          <w:sz w:val="28"/>
          <w:szCs w:val="28"/>
        </w:rPr>
      </w:pPr>
      <w:bookmarkStart w:id="6" w:name="_Toc330887053"/>
      <w:bookmarkStart w:id="7" w:name="_Toc330884534"/>
      <w:r>
        <w:rPr>
          <w:rFonts w:hint="eastAsia" w:ascii="黑体" w:hAnsi="黑体" w:eastAsia="黑体" w:cs="黑体"/>
          <w:bCs/>
          <w:color w:val="auto"/>
          <w:sz w:val="28"/>
          <w:szCs w:val="28"/>
        </w:rPr>
        <w:t>四、项目年度计划</w:t>
      </w:r>
    </w:p>
    <w:p>
      <w:pPr>
        <w:spacing w:line="480" w:lineRule="exact"/>
        <w:ind w:firstLine="480" w:firstLineChars="200"/>
        <w:rPr>
          <w:rFonts w:ascii="宋体" w:hAnsi="宋体" w:cs="宋体"/>
          <w:sz w:val="24"/>
          <w:szCs w:val="24"/>
        </w:rPr>
      </w:pPr>
      <w:r>
        <w:rPr>
          <w:rFonts w:hint="eastAsia" w:ascii="宋体" w:hAnsi="宋体" w:cs="宋体"/>
          <w:color w:val="auto"/>
          <w:sz w:val="24"/>
          <w:szCs w:val="24"/>
        </w:rPr>
        <w:t>包括项目实施年限、年度计划、年度考核指标及年度绩效指标（包括但不限于：关键技术项数、科技成果转化项数、知识产权项数、新增销售收入及利税等）。</w:t>
      </w:r>
    </w:p>
    <w:p>
      <w:pPr>
        <w:tabs>
          <w:tab w:val="left" w:pos="5096"/>
        </w:tabs>
        <w:adjustRightInd w:val="0"/>
        <w:snapToGrid w:val="0"/>
        <w:spacing w:line="480" w:lineRule="exact"/>
        <w:ind w:firstLine="560" w:firstLineChars="200"/>
        <w:rPr>
          <w:rFonts w:ascii="黑体" w:hAnsi="黑体" w:eastAsia="黑体" w:cs="黑体"/>
          <w:bCs/>
          <w:sz w:val="28"/>
          <w:szCs w:val="28"/>
        </w:rPr>
      </w:pPr>
      <w:r>
        <w:rPr>
          <w:rFonts w:hint="eastAsia" w:ascii="黑体" w:hAnsi="黑体" w:eastAsia="黑体" w:cs="黑体"/>
          <w:bCs/>
          <w:color w:val="auto"/>
          <w:sz w:val="28"/>
          <w:szCs w:val="28"/>
        </w:rPr>
        <w:t>五、项目经费安排</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包括项目总经费概算与资金筹措情况（项目总经费指实施周期内本项目新增总投入，请根据项目研究内容，据实、科学、合理测算）。</w:t>
      </w:r>
    </w:p>
    <w:p>
      <w:pPr>
        <w:tabs>
          <w:tab w:val="left" w:pos="5096"/>
        </w:tabs>
        <w:adjustRightInd w:val="0"/>
        <w:snapToGrid w:val="0"/>
        <w:spacing w:line="480" w:lineRule="exact"/>
        <w:ind w:firstLine="480" w:firstLineChars="200"/>
        <w:rPr>
          <w:rFonts w:ascii="宋体" w:hAnsi="宋体" w:cs="宋体"/>
          <w:sz w:val="24"/>
          <w:szCs w:val="24"/>
        </w:rPr>
      </w:pPr>
      <w:r>
        <w:rPr>
          <w:rFonts w:hint="eastAsia" w:ascii="宋体" w:hAnsi="宋体" w:cs="宋体"/>
          <w:color w:val="auto"/>
          <w:sz w:val="24"/>
          <w:szCs w:val="24"/>
        </w:rPr>
        <w:t>本项目总经费投入万元，其中，申请省财政科技专项资金万元。</w:t>
      </w:r>
    </w:p>
    <w:p>
      <w:pPr>
        <w:tabs>
          <w:tab w:val="left" w:pos="5096"/>
        </w:tabs>
        <w:adjustRightInd w:val="0"/>
        <w:snapToGrid w:val="0"/>
        <w:spacing w:line="500" w:lineRule="exact"/>
        <w:ind w:firstLine="482" w:firstLineChars="200"/>
        <w:rPr>
          <w:rFonts w:ascii="宋体" w:hAnsi="宋体" w:cs="宋体"/>
          <w:b/>
          <w:sz w:val="24"/>
          <w:szCs w:val="24"/>
        </w:rPr>
      </w:pPr>
      <w:r>
        <w:rPr>
          <w:rFonts w:hint="eastAsia" w:ascii="宋体" w:hAnsi="宋体" w:cs="宋体"/>
          <w:b/>
          <w:color w:val="auto"/>
          <w:sz w:val="24"/>
          <w:szCs w:val="24"/>
          <w:lang w:val="en"/>
        </w:rPr>
        <w:t>（一）</w:t>
      </w:r>
      <w:r>
        <w:rPr>
          <w:rFonts w:hint="eastAsia" w:ascii="宋体" w:hAnsi="宋体" w:cs="宋体"/>
          <w:b/>
          <w:color w:val="auto"/>
          <w:sz w:val="24"/>
          <w:szCs w:val="24"/>
        </w:rPr>
        <w:t>项目资金来源预算</w:t>
      </w:r>
    </w:p>
    <w:tbl>
      <w:tblPr>
        <w:tblStyle w:val="6"/>
        <w:tblW w:w="5735"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3"/>
        <w:gridCol w:w="2758"/>
        <w:gridCol w:w="3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center"/>
              <w:rPr>
                <w:rFonts w:ascii="宋体" w:hAnsi="宋体" w:cs="宋体"/>
                <w:b/>
                <w:sz w:val="24"/>
                <w:szCs w:val="24"/>
              </w:rPr>
            </w:pPr>
            <w:r>
              <w:rPr>
                <w:rFonts w:hint="eastAsia" w:ascii="宋体" w:hAnsi="宋体" w:cs="宋体"/>
                <w:b/>
                <w:color w:val="auto"/>
                <w:kern w:val="0"/>
                <w:sz w:val="24"/>
                <w:szCs w:val="24"/>
              </w:rPr>
              <w:t>资金来源</w:t>
            </w:r>
          </w:p>
        </w:tc>
        <w:tc>
          <w:tcPr>
            <w:tcW w:w="1322" w:type="pct"/>
            <w:noWrap w:val="0"/>
            <w:vAlign w:val="center"/>
          </w:tcPr>
          <w:p>
            <w:pPr>
              <w:widowControl/>
              <w:jc w:val="center"/>
              <w:rPr>
                <w:rFonts w:ascii="宋体" w:hAnsi="宋体" w:cs="宋体"/>
                <w:b/>
                <w:sz w:val="24"/>
                <w:szCs w:val="24"/>
              </w:rPr>
            </w:pPr>
            <w:r>
              <w:rPr>
                <w:rFonts w:hint="eastAsia" w:ascii="宋体" w:hAnsi="宋体" w:cs="宋体"/>
                <w:b/>
                <w:color w:val="auto"/>
                <w:kern w:val="0"/>
                <w:sz w:val="24"/>
                <w:szCs w:val="24"/>
              </w:rPr>
              <w:t>预算数（万元）</w:t>
            </w:r>
          </w:p>
        </w:tc>
        <w:tc>
          <w:tcPr>
            <w:tcW w:w="1692" w:type="pct"/>
            <w:noWrap w:val="0"/>
            <w:vAlign w:val="center"/>
          </w:tcPr>
          <w:p>
            <w:pPr>
              <w:widowControl/>
              <w:jc w:val="center"/>
              <w:rPr>
                <w:rFonts w:ascii="宋体" w:hAnsi="宋体" w:cs="宋体"/>
                <w:b/>
                <w:sz w:val="24"/>
                <w:szCs w:val="24"/>
              </w:rPr>
            </w:pPr>
            <w:r>
              <w:rPr>
                <w:rFonts w:hint="eastAsia" w:ascii="宋体" w:hAnsi="宋体" w:cs="宋体"/>
                <w:b/>
                <w:color w:val="auto"/>
                <w:kern w:val="0"/>
                <w:sz w:val="24"/>
                <w:szCs w:val="24"/>
              </w:rPr>
              <w:t>占总额的比重（%）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ascii="宋体" w:hAnsi="宋体" w:cs="宋体"/>
                <w:sz w:val="24"/>
                <w:szCs w:val="24"/>
              </w:rPr>
            </w:pPr>
            <w:r>
              <w:rPr>
                <w:rFonts w:hint="eastAsia" w:ascii="宋体" w:hAnsi="宋体" w:cs="宋体"/>
                <w:color w:val="auto"/>
                <w:kern w:val="0"/>
                <w:sz w:val="24"/>
                <w:szCs w:val="24"/>
              </w:rPr>
              <w:t>1.申请省财政科技专项资金</w:t>
            </w:r>
          </w:p>
        </w:tc>
        <w:tc>
          <w:tcPr>
            <w:tcW w:w="1322" w:type="pct"/>
            <w:noWrap w:val="0"/>
            <w:vAlign w:val="center"/>
          </w:tcPr>
          <w:p>
            <w:pPr>
              <w:widowControl/>
              <w:jc w:val="center"/>
              <w:rPr>
                <w:rFonts w:ascii="宋体" w:hAnsi="宋体" w:cs="宋体"/>
                <w:sz w:val="24"/>
                <w:szCs w:val="24"/>
              </w:rPr>
            </w:pPr>
          </w:p>
        </w:tc>
        <w:tc>
          <w:tcPr>
            <w:tcW w:w="1692" w:type="pct"/>
            <w:noWrap w:val="0"/>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ascii="宋体" w:hAnsi="宋体" w:cs="宋体"/>
                <w:sz w:val="24"/>
                <w:szCs w:val="24"/>
              </w:rPr>
            </w:pPr>
            <w:r>
              <w:rPr>
                <w:rFonts w:hint="eastAsia" w:ascii="宋体" w:hAnsi="宋体" w:cs="宋体"/>
                <w:color w:val="auto"/>
                <w:kern w:val="0"/>
                <w:sz w:val="24"/>
                <w:szCs w:val="24"/>
              </w:rPr>
              <w:t>2.单位自筹</w:t>
            </w:r>
          </w:p>
        </w:tc>
        <w:tc>
          <w:tcPr>
            <w:tcW w:w="1322" w:type="pct"/>
            <w:noWrap w:val="0"/>
            <w:vAlign w:val="center"/>
          </w:tcPr>
          <w:p>
            <w:pPr>
              <w:widowControl/>
              <w:jc w:val="center"/>
              <w:rPr>
                <w:rFonts w:ascii="宋体" w:hAnsi="宋体" w:cs="宋体"/>
                <w:sz w:val="24"/>
                <w:szCs w:val="24"/>
              </w:rPr>
            </w:pPr>
          </w:p>
        </w:tc>
        <w:tc>
          <w:tcPr>
            <w:tcW w:w="1692" w:type="pct"/>
            <w:noWrap w:val="0"/>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ascii="宋体" w:hAnsi="宋体" w:cs="宋体"/>
                <w:sz w:val="24"/>
                <w:szCs w:val="24"/>
              </w:rPr>
            </w:pPr>
            <w:r>
              <w:rPr>
                <w:rFonts w:hint="eastAsia" w:ascii="宋体" w:hAnsi="宋体" w:cs="宋体"/>
                <w:color w:val="auto"/>
                <w:kern w:val="0"/>
                <w:sz w:val="24"/>
                <w:szCs w:val="24"/>
              </w:rPr>
              <w:t>3.其他</w:t>
            </w:r>
          </w:p>
        </w:tc>
        <w:tc>
          <w:tcPr>
            <w:tcW w:w="1322" w:type="pct"/>
            <w:noWrap w:val="0"/>
            <w:vAlign w:val="center"/>
          </w:tcPr>
          <w:p>
            <w:pPr>
              <w:widowControl/>
              <w:jc w:val="center"/>
              <w:rPr>
                <w:rFonts w:ascii="宋体" w:hAnsi="宋体" w:cs="宋体"/>
                <w:sz w:val="24"/>
                <w:szCs w:val="24"/>
              </w:rPr>
            </w:pPr>
          </w:p>
        </w:tc>
        <w:tc>
          <w:tcPr>
            <w:tcW w:w="1692" w:type="pct"/>
            <w:noWrap w:val="0"/>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ascii="宋体" w:hAnsi="宋体" w:cs="宋体"/>
                <w:sz w:val="24"/>
                <w:szCs w:val="24"/>
              </w:rPr>
            </w:pPr>
            <w:r>
              <w:rPr>
                <w:rFonts w:hint="eastAsia" w:ascii="宋体" w:hAnsi="宋体" w:cs="宋体"/>
                <w:color w:val="auto"/>
                <w:kern w:val="0"/>
                <w:sz w:val="24"/>
                <w:szCs w:val="24"/>
              </w:rPr>
              <w:t>总计</w:t>
            </w:r>
          </w:p>
        </w:tc>
        <w:tc>
          <w:tcPr>
            <w:tcW w:w="1322" w:type="pct"/>
            <w:noWrap w:val="0"/>
            <w:vAlign w:val="center"/>
          </w:tcPr>
          <w:p>
            <w:pPr>
              <w:widowControl/>
              <w:jc w:val="center"/>
              <w:rPr>
                <w:rFonts w:ascii="宋体" w:hAnsi="宋体" w:cs="宋体"/>
                <w:sz w:val="24"/>
                <w:szCs w:val="24"/>
              </w:rPr>
            </w:pPr>
          </w:p>
        </w:tc>
        <w:tc>
          <w:tcPr>
            <w:tcW w:w="1692" w:type="pct"/>
            <w:noWrap w:val="0"/>
            <w:vAlign w:val="center"/>
          </w:tcPr>
          <w:p>
            <w:pPr>
              <w:widowControl/>
              <w:jc w:val="center"/>
              <w:rPr>
                <w:rFonts w:ascii="宋体" w:hAnsi="宋体" w:cs="宋体"/>
                <w:sz w:val="24"/>
                <w:szCs w:val="24"/>
              </w:rPr>
            </w:pPr>
            <w:r>
              <w:rPr>
                <w:rFonts w:hint="eastAsia" w:ascii="宋体" w:hAnsi="宋体" w:cs="宋体"/>
                <w:color w:val="auto"/>
                <w:kern w:val="0"/>
                <w:sz w:val="24"/>
                <w:szCs w:val="24"/>
              </w:rPr>
              <w:t>100%</w:t>
            </w:r>
          </w:p>
        </w:tc>
      </w:tr>
    </w:tbl>
    <w:p>
      <w:pPr>
        <w:tabs>
          <w:tab w:val="left" w:pos="5096"/>
        </w:tabs>
        <w:adjustRightInd w:val="0"/>
        <w:snapToGrid w:val="0"/>
        <w:spacing w:line="500" w:lineRule="exact"/>
        <w:ind w:firstLine="482" w:firstLineChars="200"/>
        <w:rPr>
          <w:rFonts w:ascii="宋体" w:hAnsi="宋体" w:cs="宋体"/>
          <w:b/>
          <w:bCs/>
          <w:sz w:val="24"/>
          <w:szCs w:val="24"/>
        </w:rPr>
      </w:pPr>
      <w:r>
        <w:rPr>
          <w:rFonts w:hint="eastAsia" w:ascii="宋体" w:hAnsi="宋体" w:cs="宋体"/>
          <w:b/>
          <w:bCs/>
          <w:color w:val="auto"/>
          <w:sz w:val="24"/>
          <w:szCs w:val="24"/>
        </w:rPr>
        <w:t>（二）项目总经费支出预算</w:t>
      </w:r>
    </w:p>
    <w:tbl>
      <w:tblPr>
        <w:tblStyle w:val="6"/>
        <w:tblW w:w="576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32"/>
        <w:gridCol w:w="1295"/>
        <w:gridCol w:w="1295"/>
        <w:gridCol w:w="1296"/>
        <w:gridCol w:w="16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vMerge w:val="restart"/>
            <w:noWrap w:val="0"/>
            <w:vAlign w:val="center"/>
          </w:tcPr>
          <w:p>
            <w:pPr>
              <w:jc w:val="center"/>
              <w:rPr>
                <w:rFonts w:ascii="宋体" w:hAnsi="宋体" w:cs="宋体"/>
                <w:b/>
                <w:sz w:val="21"/>
                <w:szCs w:val="21"/>
              </w:rPr>
            </w:pPr>
            <w:r>
              <w:rPr>
                <w:rFonts w:hint="eastAsia" w:ascii="宋体" w:hAnsi="宋体" w:cs="宋体"/>
                <w:b/>
                <w:color w:val="auto"/>
                <w:kern w:val="0"/>
                <w:sz w:val="21"/>
                <w:szCs w:val="21"/>
              </w:rPr>
              <w:t>经费支出科目</w:t>
            </w:r>
          </w:p>
        </w:tc>
        <w:tc>
          <w:tcPr>
            <w:tcW w:w="2430" w:type="dxa"/>
            <w:gridSpan w:val="2"/>
            <w:noWrap w:val="0"/>
            <w:vAlign w:val="center"/>
          </w:tcPr>
          <w:p>
            <w:pPr>
              <w:widowControl/>
              <w:jc w:val="center"/>
              <w:rPr>
                <w:rFonts w:ascii="宋体" w:hAnsi="宋体" w:cs="宋体"/>
                <w:b/>
                <w:kern w:val="0"/>
                <w:sz w:val="21"/>
                <w:szCs w:val="21"/>
              </w:rPr>
            </w:pPr>
            <w:r>
              <w:rPr>
                <w:rFonts w:hint="eastAsia" w:ascii="宋体" w:hAnsi="宋体" w:cs="宋体"/>
                <w:b/>
                <w:color w:val="auto"/>
                <w:kern w:val="0"/>
                <w:sz w:val="21"/>
                <w:szCs w:val="21"/>
              </w:rPr>
              <w:t>项目总经费支出</w:t>
            </w:r>
          </w:p>
        </w:tc>
        <w:tc>
          <w:tcPr>
            <w:tcW w:w="2775" w:type="dxa"/>
            <w:gridSpan w:val="2"/>
            <w:noWrap w:val="0"/>
            <w:vAlign w:val="center"/>
          </w:tcPr>
          <w:p>
            <w:pPr>
              <w:widowControl/>
              <w:jc w:val="center"/>
              <w:rPr>
                <w:rFonts w:ascii="宋体" w:hAnsi="宋体" w:cs="宋体"/>
                <w:b/>
                <w:kern w:val="0"/>
                <w:sz w:val="21"/>
                <w:szCs w:val="21"/>
              </w:rPr>
            </w:pPr>
            <w:r>
              <w:rPr>
                <w:rFonts w:hint="eastAsia" w:ascii="宋体" w:hAnsi="宋体" w:cs="宋体"/>
                <w:b/>
                <w:color w:val="auto"/>
                <w:kern w:val="0"/>
                <w:sz w:val="21"/>
                <w:szCs w:val="21"/>
              </w:rPr>
              <w:t>其中：</w:t>
            </w:r>
          </w:p>
          <w:p>
            <w:pPr>
              <w:widowControl/>
              <w:jc w:val="center"/>
              <w:rPr>
                <w:rFonts w:ascii="宋体" w:hAnsi="宋体" w:cs="宋体"/>
                <w:b/>
                <w:kern w:val="0"/>
                <w:sz w:val="21"/>
                <w:szCs w:val="21"/>
              </w:rPr>
            </w:pPr>
            <w:r>
              <w:rPr>
                <w:rFonts w:hint="eastAsia" w:ascii="宋体" w:hAnsi="宋体" w:cs="宋体"/>
                <w:b/>
                <w:color w:val="auto"/>
                <w:kern w:val="0"/>
                <w:sz w:val="21"/>
                <w:szCs w:val="21"/>
              </w:rPr>
              <w:t>从省财政科技专项资金支出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vMerge w:val="continue"/>
            <w:noWrap w:val="0"/>
            <w:vAlign w:val="center"/>
          </w:tcPr>
          <w:p>
            <w:pPr>
              <w:widowControl/>
              <w:jc w:val="center"/>
              <w:rPr>
                <w:rFonts w:ascii="宋体" w:hAnsi="宋体" w:cs="宋体"/>
                <w:sz w:val="21"/>
                <w:szCs w:val="21"/>
              </w:rPr>
            </w:pPr>
          </w:p>
        </w:tc>
        <w:tc>
          <w:tcPr>
            <w:tcW w:w="1215" w:type="dxa"/>
            <w:noWrap w:val="0"/>
            <w:vAlign w:val="center"/>
          </w:tcPr>
          <w:p>
            <w:pPr>
              <w:widowControl/>
              <w:jc w:val="center"/>
              <w:rPr>
                <w:rFonts w:ascii="宋体" w:hAnsi="宋体" w:cs="宋体"/>
                <w:sz w:val="21"/>
                <w:szCs w:val="21"/>
              </w:rPr>
            </w:pPr>
            <w:r>
              <w:rPr>
                <w:rFonts w:hint="eastAsia" w:ascii="宋体" w:hAnsi="宋体" w:cs="宋体"/>
                <w:color w:val="auto"/>
                <w:kern w:val="0"/>
                <w:sz w:val="21"/>
                <w:szCs w:val="21"/>
              </w:rPr>
              <w:t>支出预算（万元）</w:t>
            </w:r>
          </w:p>
        </w:tc>
        <w:tc>
          <w:tcPr>
            <w:tcW w:w="1215" w:type="dxa"/>
            <w:noWrap w:val="0"/>
            <w:vAlign w:val="center"/>
          </w:tcPr>
          <w:p>
            <w:pPr>
              <w:widowControl/>
              <w:jc w:val="center"/>
              <w:rPr>
                <w:rFonts w:ascii="宋体" w:hAnsi="宋体" w:cs="宋体"/>
                <w:sz w:val="21"/>
                <w:szCs w:val="21"/>
              </w:rPr>
            </w:pPr>
            <w:r>
              <w:rPr>
                <w:rFonts w:hint="eastAsia" w:ascii="宋体" w:hAnsi="宋体" w:cs="宋体"/>
                <w:color w:val="auto"/>
                <w:kern w:val="0"/>
                <w:sz w:val="21"/>
                <w:szCs w:val="21"/>
              </w:rPr>
              <w:t>占总额的比重（%）</w:t>
            </w:r>
          </w:p>
        </w:tc>
        <w:tc>
          <w:tcPr>
            <w:tcW w:w="1215" w:type="dxa"/>
            <w:noWrap w:val="0"/>
            <w:vAlign w:val="center"/>
          </w:tcPr>
          <w:p>
            <w:pPr>
              <w:widowControl/>
              <w:jc w:val="center"/>
              <w:rPr>
                <w:rFonts w:ascii="宋体" w:hAnsi="宋体" w:cs="宋体"/>
                <w:sz w:val="21"/>
                <w:szCs w:val="21"/>
              </w:rPr>
            </w:pPr>
            <w:r>
              <w:rPr>
                <w:rFonts w:hint="eastAsia" w:ascii="宋体" w:hAnsi="宋体" w:cs="宋体"/>
                <w:color w:val="auto"/>
                <w:kern w:val="0"/>
                <w:sz w:val="21"/>
                <w:szCs w:val="21"/>
              </w:rPr>
              <w:t>支出预算（万元）</w:t>
            </w:r>
          </w:p>
        </w:tc>
        <w:tc>
          <w:tcPr>
            <w:tcW w:w="1560" w:type="dxa"/>
            <w:noWrap w:val="0"/>
            <w:vAlign w:val="center"/>
          </w:tcPr>
          <w:p>
            <w:pPr>
              <w:widowControl/>
              <w:jc w:val="center"/>
              <w:rPr>
                <w:rFonts w:ascii="宋体" w:hAnsi="宋体" w:cs="宋体"/>
                <w:sz w:val="21"/>
                <w:szCs w:val="21"/>
              </w:rPr>
            </w:pPr>
            <w:r>
              <w:rPr>
                <w:rFonts w:hint="eastAsia" w:ascii="宋体" w:hAnsi="宋体" w:cs="宋体"/>
                <w:color w:val="auto"/>
                <w:kern w:val="0"/>
                <w:sz w:val="21"/>
                <w:szCs w:val="21"/>
              </w:rPr>
              <w:t>占财政资金总额的比重（%）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jc w:val="left"/>
              <w:rPr>
                <w:rFonts w:ascii="宋体" w:hAnsi="宋体" w:cs="宋体"/>
                <w:sz w:val="21"/>
                <w:szCs w:val="21"/>
              </w:rPr>
            </w:pPr>
            <w:r>
              <w:rPr>
                <w:rFonts w:hint="eastAsia" w:ascii="宋体" w:hAnsi="宋体" w:cs="宋体"/>
                <w:b/>
                <w:bCs/>
                <w:color w:val="auto"/>
                <w:sz w:val="21"/>
                <w:szCs w:val="21"/>
              </w:rPr>
              <w:t>一、直接费用</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rPr>
                <w:rFonts w:ascii="宋体" w:hAnsi="宋体" w:cs="宋体"/>
                <w:sz w:val="21"/>
                <w:szCs w:val="21"/>
              </w:rPr>
            </w:pPr>
            <w:r>
              <w:rPr>
                <w:rFonts w:hint="eastAsia" w:ascii="宋体" w:hAnsi="宋体" w:cs="宋体"/>
                <w:color w:val="auto"/>
                <w:sz w:val="21"/>
                <w:szCs w:val="21"/>
              </w:rPr>
              <w:t xml:space="preserve">  （一）</w:t>
            </w:r>
            <w:r>
              <w:rPr>
                <w:rFonts w:hint="eastAsia" w:ascii="宋体" w:hAnsi="宋体" w:cs="宋体"/>
                <w:color w:val="auto"/>
                <w:kern w:val="0"/>
                <w:sz w:val="21"/>
                <w:szCs w:val="21"/>
              </w:rPr>
              <w:t>设备费</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ind w:firstLine="525" w:firstLineChars="250"/>
              <w:jc w:val="left"/>
              <w:rPr>
                <w:rFonts w:ascii="宋体" w:hAnsi="宋体" w:cs="宋体"/>
                <w:sz w:val="21"/>
                <w:szCs w:val="21"/>
              </w:rPr>
            </w:pPr>
            <w:r>
              <w:rPr>
                <w:rFonts w:hint="eastAsia" w:ascii="宋体" w:hAnsi="宋体" w:cs="宋体"/>
                <w:color w:val="auto"/>
                <w:sz w:val="21"/>
                <w:szCs w:val="21"/>
              </w:rPr>
              <w:t>其中：设备购置费</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rPr>
                <w:rFonts w:ascii="宋体" w:hAnsi="宋体" w:cs="宋体"/>
                <w:sz w:val="21"/>
                <w:szCs w:val="21"/>
              </w:rPr>
            </w:pPr>
            <w:r>
              <w:rPr>
                <w:rFonts w:hint="eastAsia" w:ascii="宋体" w:hAnsi="宋体" w:cs="宋体"/>
                <w:color w:val="auto"/>
                <w:sz w:val="21"/>
                <w:szCs w:val="21"/>
              </w:rPr>
              <w:t xml:space="preserve">  （二）业务费</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rPr>
                <w:rFonts w:ascii="宋体" w:hAnsi="宋体" w:cs="宋体"/>
                <w:sz w:val="21"/>
                <w:szCs w:val="21"/>
              </w:rPr>
            </w:pPr>
            <w:r>
              <w:rPr>
                <w:rFonts w:hint="eastAsia" w:ascii="宋体" w:hAnsi="宋体" w:cs="宋体"/>
                <w:color w:val="auto"/>
                <w:sz w:val="21"/>
                <w:szCs w:val="21"/>
              </w:rPr>
              <w:t xml:space="preserve">  （三）劳务费</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jc w:val="left"/>
              <w:rPr>
                <w:rFonts w:ascii="宋体" w:hAnsi="宋体" w:cs="宋体"/>
                <w:sz w:val="21"/>
                <w:szCs w:val="21"/>
              </w:rPr>
            </w:pPr>
            <w:r>
              <w:rPr>
                <w:rFonts w:hint="eastAsia" w:ascii="宋体" w:hAnsi="宋体" w:cs="宋体"/>
                <w:b/>
                <w:bCs/>
                <w:color w:val="auto"/>
                <w:sz w:val="21"/>
                <w:szCs w:val="21"/>
              </w:rPr>
              <w:t>二、间接费用</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jc w:val="center"/>
              <w:rPr>
                <w:rFonts w:ascii="宋体" w:hAnsi="宋体" w:cs="宋体"/>
                <w:sz w:val="21"/>
                <w:szCs w:val="21"/>
              </w:rPr>
            </w:pPr>
            <w:r>
              <w:rPr>
                <w:rFonts w:hint="eastAsia" w:ascii="宋体" w:hAnsi="宋体" w:cs="宋体"/>
                <w:b/>
                <w:bCs/>
                <w:color w:val="auto"/>
                <w:kern w:val="0"/>
                <w:sz w:val="21"/>
                <w:szCs w:val="21"/>
              </w:rPr>
              <w:t>总计</w:t>
            </w: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215" w:type="dxa"/>
            <w:noWrap w:val="0"/>
            <w:vAlign w:val="center"/>
          </w:tcPr>
          <w:p>
            <w:pPr>
              <w:widowControl/>
              <w:jc w:val="center"/>
              <w:rPr>
                <w:rFonts w:ascii="宋体" w:hAnsi="宋体" w:cs="宋体"/>
                <w:kern w:val="0"/>
                <w:sz w:val="21"/>
                <w:szCs w:val="21"/>
              </w:rPr>
            </w:pPr>
          </w:p>
        </w:tc>
        <w:tc>
          <w:tcPr>
            <w:tcW w:w="1560" w:type="dxa"/>
            <w:noWrap w:val="0"/>
            <w:vAlign w:val="center"/>
          </w:tcPr>
          <w:p>
            <w:pPr>
              <w:widowControl/>
              <w:jc w:val="center"/>
              <w:rPr>
                <w:rFonts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831" w:type="dxa"/>
            <w:gridSpan w:val="5"/>
            <w:noWrap w:val="0"/>
            <w:vAlign w:val="center"/>
          </w:tcPr>
          <w:p>
            <w:pPr>
              <w:widowControl/>
              <w:jc w:val="left"/>
              <w:rPr>
                <w:rFonts w:ascii="宋体" w:hAnsi="宋体" w:cs="宋体"/>
                <w:kern w:val="0"/>
                <w:sz w:val="21"/>
                <w:szCs w:val="21"/>
              </w:rPr>
            </w:pPr>
            <w:r>
              <w:rPr>
                <w:rFonts w:hint="eastAsia" w:ascii="宋体" w:hAnsi="宋体" w:cs="宋体"/>
                <w:color w:val="auto"/>
                <w:kern w:val="0"/>
                <w:sz w:val="21"/>
                <w:szCs w:val="21"/>
              </w:rPr>
              <w:t>省财政科技专项资金支出须按以下要求（对自筹资金支出不设要求）：</w:t>
            </w:r>
          </w:p>
          <w:p>
            <w:pPr>
              <w:widowControl/>
              <w:jc w:val="left"/>
              <w:rPr>
                <w:rFonts w:ascii="宋体" w:hAnsi="宋体" w:cs="宋体"/>
                <w:sz w:val="21"/>
                <w:szCs w:val="21"/>
              </w:rPr>
            </w:pPr>
            <w:r>
              <w:rPr>
                <w:rFonts w:hint="eastAsia" w:ascii="宋体" w:hAnsi="宋体" w:cs="宋体"/>
                <w:color w:val="auto"/>
                <w:sz w:val="21"/>
                <w:szCs w:val="21"/>
              </w:rPr>
              <w:t>1.严格控制设备购置，鼓励开放共享、自主研制、租赁专用仪器设备以及对现有仪器设备进行升级改造。</w:t>
            </w:r>
          </w:p>
          <w:p>
            <w:pPr>
              <w:widowControl/>
              <w:jc w:val="left"/>
              <w:rPr>
                <w:rFonts w:ascii="宋体" w:hAnsi="宋体" w:cs="宋体"/>
                <w:kern w:val="0"/>
                <w:sz w:val="21"/>
                <w:szCs w:val="21"/>
              </w:rPr>
            </w:pPr>
            <w:r>
              <w:rPr>
                <w:rFonts w:hint="eastAsia" w:ascii="宋体" w:hAnsi="宋体" w:cs="宋体"/>
                <w:color w:val="auto"/>
                <w:kern w:val="0"/>
                <w:sz w:val="21"/>
                <w:szCs w:val="21"/>
              </w:rPr>
              <w:t>2.绩效支出在间接费用中无比例限制，承担单位在统筹安排间接费用时，要处理好合理分摊间接成本和对科研人员激励的关系，绩效支出安排与科研人员在课题工作中的实际贡献性挂钩。</w:t>
            </w:r>
          </w:p>
        </w:tc>
      </w:tr>
      <w:bookmarkEnd w:id="6"/>
      <w:bookmarkEnd w:id="7"/>
    </w:tbl>
    <w:p>
      <w:pPr>
        <w:tabs>
          <w:tab w:val="left" w:pos="5096"/>
        </w:tabs>
        <w:adjustRightInd w:val="0"/>
        <w:snapToGrid w:val="0"/>
        <w:spacing w:line="500" w:lineRule="exact"/>
        <w:ind w:firstLine="482" w:firstLineChars="200"/>
        <w:rPr>
          <w:rFonts w:ascii="宋体" w:hAnsi="宋体" w:cs="宋体"/>
          <w:b/>
          <w:color w:val="auto"/>
          <w:sz w:val="24"/>
          <w:szCs w:val="24"/>
        </w:rPr>
      </w:pPr>
      <w:r>
        <w:rPr>
          <w:rFonts w:hint="eastAsia" w:ascii="宋体" w:hAnsi="宋体" w:cs="宋体"/>
          <w:b/>
          <w:bCs/>
          <w:color w:val="auto"/>
          <w:sz w:val="24"/>
          <w:szCs w:val="24"/>
        </w:rPr>
        <w:t>（三）设备</w:t>
      </w:r>
      <w:r>
        <w:rPr>
          <w:rFonts w:hint="eastAsia" w:ascii="宋体" w:hAnsi="宋体" w:cs="宋体"/>
          <w:b/>
          <w:color w:val="auto"/>
          <w:sz w:val="24"/>
          <w:szCs w:val="24"/>
        </w:rPr>
        <w:t>添置经费预算（单价50万元以上的设备需填写；省拨经费购买的设备需注明）：</w:t>
      </w:r>
    </w:p>
    <w:p>
      <w:pPr>
        <w:rPr>
          <w:color w:val="auto"/>
          <w:sz w:val="24"/>
        </w:rPr>
      </w:pPr>
      <w:r>
        <w:rPr>
          <w:rFonts w:hint="eastAsia"/>
          <w:color w:val="auto"/>
          <w:sz w:val="24"/>
        </w:rPr>
        <w:t xml:space="preserve">                                                       单位：万元</w:t>
      </w:r>
    </w:p>
    <w:tbl>
      <w:tblPr>
        <w:tblStyle w:val="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927"/>
        <w:gridCol w:w="1426"/>
        <w:gridCol w:w="897"/>
        <w:gridCol w:w="824"/>
        <w:gridCol w:w="1603"/>
        <w:gridCol w:w="1653"/>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6" w:type="dxa"/>
            <w:vMerge w:val="restart"/>
            <w:noWrap w:val="0"/>
            <w:vAlign w:val="center"/>
          </w:tcPr>
          <w:p>
            <w:pPr>
              <w:spacing w:line="400" w:lineRule="exact"/>
              <w:jc w:val="center"/>
              <w:rPr>
                <w:rFonts w:ascii="宋体" w:hAnsi="宋体"/>
                <w:bCs/>
                <w:color w:val="auto"/>
                <w:sz w:val="21"/>
                <w:szCs w:val="21"/>
              </w:rPr>
            </w:pPr>
            <w:r>
              <w:rPr>
                <w:rFonts w:hint="eastAsia" w:ascii="宋体" w:hAnsi="宋体"/>
                <w:bCs/>
                <w:color w:val="auto"/>
                <w:sz w:val="21"/>
                <w:szCs w:val="21"/>
              </w:rPr>
              <w:t>设备名称</w:t>
            </w:r>
          </w:p>
        </w:tc>
        <w:tc>
          <w:tcPr>
            <w:tcW w:w="927" w:type="dxa"/>
            <w:vMerge w:val="restart"/>
            <w:noWrap w:val="0"/>
            <w:vAlign w:val="center"/>
          </w:tcPr>
          <w:p>
            <w:pPr>
              <w:spacing w:line="400" w:lineRule="exact"/>
              <w:jc w:val="center"/>
              <w:rPr>
                <w:rFonts w:ascii="宋体" w:hAnsi="宋体"/>
                <w:bCs/>
                <w:color w:val="auto"/>
                <w:sz w:val="21"/>
                <w:szCs w:val="21"/>
              </w:rPr>
            </w:pPr>
            <w:r>
              <w:rPr>
                <w:rFonts w:hint="eastAsia" w:ascii="宋体" w:hAnsi="宋体"/>
                <w:bCs/>
                <w:color w:val="auto"/>
                <w:sz w:val="21"/>
                <w:szCs w:val="21"/>
              </w:rPr>
              <w:t>型号</w:t>
            </w:r>
          </w:p>
        </w:tc>
        <w:tc>
          <w:tcPr>
            <w:tcW w:w="1426" w:type="dxa"/>
            <w:vMerge w:val="restart"/>
            <w:noWrap w:val="0"/>
            <w:vAlign w:val="center"/>
          </w:tcPr>
          <w:p>
            <w:pPr>
              <w:spacing w:line="400" w:lineRule="exact"/>
              <w:jc w:val="center"/>
              <w:rPr>
                <w:rFonts w:ascii="宋体" w:hAnsi="宋体"/>
                <w:bCs/>
                <w:color w:val="auto"/>
                <w:sz w:val="21"/>
                <w:szCs w:val="21"/>
              </w:rPr>
            </w:pPr>
            <w:r>
              <w:rPr>
                <w:rFonts w:hint="eastAsia" w:ascii="宋体" w:hAnsi="宋体"/>
                <w:bCs/>
                <w:color w:val="auto"/>
                <w:sz w:val="21"/>
                <w:szCs w:val="21"/>
              </w:rPr>
              <w:t>用途</w:t>
            </w:r>
          </w:p>
        </w:tc>
        <w:tc>
          <w:tcPr>
            <w:tcW w:w="3324" w:type="dxa"/>
            <w:gridSpan w:val="3"/>
            <w:noWrap w:val="0"/>
            <w:vAlign w:val="top"/>
          </w:tcPr>
          <w:p>
            <w:pPr>
              <w:spacing w:line="400" w:lineRule="exact"/>
              <w:jc w:val="center"/>
              <w:rPr>
                <w:rFonts w:ascii="宋体" w:hAnsi="宋体"/>
                <w:bCs/>
                <w:color w:val="auto"/>
                <w:sz w:val="21"/>
                <w:szCs w:val="21"/>
              </w:rPr>
            </w:pPr>
            <w:r>
              <w:rPr>
                <w:rFonts w:hint="eastAsia" w:ascii="宋体" w:hAnsi="宋体"/>
                <w:bCs/>
                <w:color w:val="auto"/>
                <w:sz w:val="21"/>
                <w:szCs w:val="21"/>
              </w:rPr>
              <w:t>添置方式</w:t>
            </w:r>
          </w:p>
        </w:tc>
        <w:tc>
          <w:tcPr>
            <w:tcW w:w="1653" w:type="dxa"/>
            <w:vMerge w:val="restart"/>
            <w:noWrap w:val="0"/>
            <w:vAlign w:val="center"/>
          </w:tcPr>
          <w:p>
            <w:pPr>
              <w:spacing w:line="400" w:lineRule="exact"/>
              <w:jc w:val="center"/>
              <w:rPr>
                <w:rFonts w:hint="eastAsia" w:ascii="宋体" w:hAnsi="宋体"/>
                <w:bCs/>
                <w:color w:val="auto"/>
                <w:sz w:val="21"/>
                <w:szCs w:val="21"/>
              </w:rPr>
            </w:pPr>
            <w:r>
              <w:rPr>
                <w:rFonts w:hint="eastAsia" w:ascii="宋体" w:hAnsi="宋体"/>
                <w:bCs/>
                <w:color w:val="auto"/>
                <w:sz w:val="21"/>
                <w:szCs w:val="21"/>
              </w:rPr>
              <w:t>经费概算</w:t>
            </w:r>
          </w:p>
          <w:p>
            <w:pPr>
              <w:spacing w:line="400" w:lineRule="exact"/>
              <w:jc w:val="center"/>
              <w:rPr>
                <w:rFonts w:ascii="宋体" w:hAnsi="宋体"/>
                <w:bCs/>
                <w:color w:val="auto"/>
                <w:sz w:val="21"/>
                <w:szCs w:val="21"/>
              </w:rPr>
            </w:pPr>
            <w:r>
              <w:rPr>
                <w:rFonts w:hint="eastAsia" w:ascii="宋体" w:hAnsi="宋体"/>
                <w:bCs/>
                <w:color w:val="auto"/>
                <w:sz w:val="21"/>
                <w:szCs w:val="21"/>
              </w:rPr>
              <w:t>（万元）</w:t>
            </w:r>
          </w:p>
        </w:tc>
        <w:tc>
          <w:tcPr>
            <w:tcW w:w="735" w:type="dxa"/>
            <w:vMerge w:val="restart"/>
            <w:noWrap w:val="0"/>
            <w:vAlign w:val="center"/>
          </w:tcPr>
          <w:p>
            <w:pPr>
              <w:spacing w:line="400" w:lineRule="exact"/>
              <w:jc w:val="center"/>
              <w:rPr>
                <w:rFonts w:ascii="宋体" w:hAnsi="宋体"/>
                <w:bCs/>
                <w:color w:val="auto"/>
                <w:sz w:val="21"/>
                <w:szCs w:val="21"/>
              </w:rPr>
            </w:pPr>
            <w:r>
              <w:rPr>
                <w:rFonts w:hint="eastAsia" w:ascii="宋体" w:hAnsi="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6" w:type="dxa"/>
            <w:vMerge w:val="continue"/>
            <w:noWrap w:val="0"/>
            <w:vAlign w:val="top"/>
          </w:tcPr>
          <w:p>
            <w:pPr>
              <w:spacing w:line="400" w:lineRule="exact"/>
              <w:jc w:val="center"/>
              <w:rPr>
                <w:rFonts w:ascii="宋体" w:hAnsi="宋体"/>
                <w:bCs/>
                <w:color w:val="auto"/>
                <w:sz w:val="21"/>
                <w:szCs w:val="21"/>
              </w:rPr>
            </w:pPr>
          </w:p>
        </w:tc>
        <w:tc>
          <w:tcPr>
            <w:tcW w:w="927" w:type="dxa"/>
            <w:vMerge w:val="continue"/>
            <w:noWrap w:val="0"/>
            <w:vAlign w:val="top"/>
          </w:tcPr>
          <w:p>
            <w:pPr>
              <w:spacing w:line="400" w:lineRule="exact"/>
              <w:jc w:val="center"/>
              <w:rPr>
                <w:rFonts w:ascii="宋体" w:hAnsi="宋体"/>
                <w:bCs/>
                <w:color w:val="auto"/>
                <w:sz w:val="21"/>
                <w:szCs w:val="21"/>
              </w:rPr>
            </w:pPr>
          </w:p>
        </w:tc>
        <w:tc>
          <w:tcPr>
            <w:tcW w:w="1426" w:type="dxa"/>
            <w:vMerge w:val="continue"/>
            <w:noWrap w:val="0"/>
            <w:vAlign w:val="top"/>
          </w:tcPr>
          <w:p>
            <w:pPr>
              <w:spacing w:line="400" w:lineRule="exact"/>
              <w:jc w:val="center"/>
              <w:rPr>
                <w:rFonts w:ascii="宋体" w:hAnsi="宋体"/>
                <w:bCs/>
                <w:color w:val="auto"/>
                <w:sz w:val="21"/>
                <w:szCs w:val="21"/>
              </w:rPr>
            </w:pPr>
          </w:p>
        </w:tc>
        <w:tc>
          <w:tcPr>
            <w:tcW w:w="897" w:type="dxa"/>
            <w:noWrap w:val="0"/>
            <w:vAlign w:val="top"/>
          </w:tcPr>
          <w:p>
            <w:pPr>
              <w:spacing w:line="400" w:lineRule="exact"/>
              <w:jc w:val="center"/>
              <w:rPr>
                <w:rFonts w:ascii="宋体" w:hAnsi="宋体"/>
                <w:bCs/>
                <w:color w:val="auto"/>
                <w:sz w:val="21"/>
                <w:szCs w:val="21"/>
              </w:rPr>
            </w:pPr>
            <w:r>
              <w:rPr>
                <w:rFonts w:hint="eastAsia" w:ascii="宋体" w:hAnsi="宋体"/>
                <w:bCs/>
                <w:color w:val="auto"/>
                <w:sz w:val="21"/>
                <w:szCs w:val="21"/>
              </w:rPr>
              <w:t>设备购置</w:t>
            </w:r>
          </w:p>
        </w:tc>
        <w:tc>
          <w:tcPr>
            <w:tcW w:w="824" w:type="dxa"/>
            <w:noWrap w:val="0"/>
            <w:vAlign w:val="top"/>
          </w:tcPr>
          <w:p>
            <w:pPr>
              <w:spacing w:line="400" w:lineRule="exact"/>
              <w:jc w:val="center"/>
              <w:rPr>
                <w:rFonts w:ascii="宋体" w:hAnsi="宋体"/>
                <w:bCs/>
                <w:color w:val="auto"/>
                <w:sz w:val="21"/>
                <w:szCs w:val="21"/>
              </w:rPr>
            </w:pPr>
            <w:r>
              <w:rPr>
                <w:rFonts w:hint="eastAsia" w:ascii="宋体" w:hAnsi="宋体"/>
                <w:bCs/>
                <w:color w:val="auto"/>
                <w:sz w:val="21"/>
                <w:szCs w:val="21"/>
              </w:rPr>
              <w:t>设备试制</w:t>
            </w:r>
          </w:p>
        </w:tc>
        <w:tc>
          <w:tcPr>
            <w:tcW w:w="1603" w:type="dxa"/>
            <w:noWrap w:val="0"/>
            <w:vAlign w:val="top"/>
          </w:tcPr>
          <w:p>
            <w:pPr>
              <w:spacing w:line="400" w:lineRule="exact"/>
              <w:jc w:val="center"/>
              <w:rPr>
                <w:rFonts w:ascii="宋体" w:hAnsi="宋体"/>
                <w:bCs/>
                <w:color w:val="auto"/>
                <w:sz w:val="21"/>
                <w:szCs w:val="21"/>
              </w:rPr>
            </w:pPr>
            <w:r>
              <w:rPr>
                <w:rFonts w:hint="eastAsia" w:ascii="宋体" w:hAnsi="宋体"/>
                <w:bCs/>
                <w:color w:val="auto"/>
                <w:sz w:val="21"/>
                <w:szCs w:val="21"/>
              </w:rPr>
              <w:t>设备改造与租赁</w:t>
            </w:r>
          </w:p>
        </w:tc>
        <w:tc>
          <w:tcPr>
            <w:tcW w:w="1653" w:type="dxa"/>
            <w:vMerge w:val="continue"/>
            <w:noWrap w:val="0"/>
            <w:vAlign w:val="top"/>
          </w:tcPr>
          <w:p>
            <w:pPr>
              <w:spacing w:line="400" w:lineRule="exact"/>
              <w:jc w:val="center"/>
              <w:rPr>
                <w:rFonts w:ascii="宋体" w:hAnsi="宋体"/>
                <w:bCs/>
                <w:color w:val="auto"/>
                <w:sz w:val="21"/>
                <w:szCs w:val="21"/>
              </w:rPr>
            </w:pPr>
          </w:p>
        </w:tc>
        <w:tc>
          <w:tcPr>
            <w:tcW w:w="735" w:type="dxa"/>
            <w:vMerge w:val="continue"/>
            <w:noWrap w:val="0"/>
            <w:vAlign w:val="top"/>
          </w:tcPr>
          <w:p>
            <w:pPr>
              <w:spacing w:line="400" w:lineRule="exact"/>
              <w:jc w:val="center"/>
              <w:rPr>
                <w:rFonts w:ascii="宋体" w:hAnsi="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46" w:type="dxa"/>
            <w:noWrap w:val="0"/>
            <w:vAlign w:val="top"/>
          </w:tcPr>
          <w:p>
            <w:pPr>
              <w:spacing w:line="400" w:lineRule="exact"/>
              <w:jc w:val="center"/>
              <w:rPr>
                <w:bCs/>
                <w:color w:val="auto"/>
                <w:sz w:val="21"/>
                <w:szCs w:val="21"/>
              </w:rPr>
            </w:pPr>
          </w:p>
        </w:tc>
        <w:tc>
          <w:tcPr>
            <w:tcW w:w="927" w:type="dxa"/>
            <w:noWrap w:val="0"/>
            <w:vAlign w:val="top"/>
          </w:tcPr>
          <w:p>
            <w:pPr>
              <w:spacing w:line="400" w:lineRule="exact"/>
              <w:jc w:val="center"/>
              <w:rPr>
                <w:bCs/>
                <w:color w:val="auto"/>
                <w:sz w:val="21"/>
                <w:szCs w:val="21"/>
              </w:rPr>
            </w:pPr>
          </w:p>
        </w:tc>
        <w:tc>
          <w:tcPr>
            <w:tcW w:w="1426" w:type="dxa"/>
            <w:noWrap w:val="0"/>
            <w:vAlign w:val="top"/>
          </w:tcPr>
          <w:p>
            <w:pPr>
              <w:spacing w:line="400" w:lineRule="exact"/>
              <w:jc w:val="center"/>
              <w:rPr>
                <w:bCs/>
                <w:color w:val="auto"/>
                <w:sz w:val="21"/>
                <w:szCs w:val="21"/>
              </w:rPr>
            </w:pPr>
          </w:p>
        </w:tc>
        <w:tc>
          <w:tcPr>
            <w:tcW w:w="3324" w:type="dxa"/>
            <w:gridSpan w:val="3"/>
            <w:noWrap w:val="0"/>
            <w:vAlign w:val="top"/>
          </w:tcPr>
          <w:p>
            <w:pPr>
              <w:spacing w:line="400" w:lineRule="exact"/>
              <w:jc w:val="center"/>
              <w:rPr>
                <w:bCs/>
                <w:color w:val="auto"/>
                <w:sz w:val="21"/>
                <w:szCs w:val="21"/>
              </w:rPr>
            </w:pPr>
          </w:p>
        </w:tc>
        <w:tc>
          <w:tcPr>
            <w:tcW w:w="1653" w:type="dxa"/>
            <w:noWrap w:val="0"/>
            <w:vAlign w:val="top"/>
          </w:tcPr>
          <w:p>
            <w:pPr>
              <w:spacing w:line="400" w:lineRule="exact"/>
              <w:jc w:val="center"/>
              <w:rPr>
                <w:bCs/>
                <w:color w:val="auto"/>
                <w:sz w:val="21"/>
                <w:szCs w:val="21"/>
              </w:rPr>
            </w:pPr>
          </w:p>
        </w:tc>
        <w:tc>
          <w:tcPr>
            <w:tcW w:w="735" w:type="dxa"/>
            <w:noWrap w:val="0"/>
            <w:vAlign w:val="top"/>
          </w:tcPr>
          <w:p>
            <w:pPr>
              <w:spacing w:line="400" w:lineRule="exact"/>
              <w:jc w:val="center"/>
              <w:rPr>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46" w:type="dxa"/>
            <w:noWrap w:val="0"/>
            <w:vAlign w:val="top"/>
          </w:tcPr>
          <w:p>
            <w:pPr>
              <w:rPr>
                <w:bCs/>
                <w:color w:val="auto"/>
                <w:sz w:val="21"/>
                <w:szCs w:val="21"/>
              </w:rPr>
            </w:pPr>
          </w:p>
        </w:tc>
        <w:tc>
          <w:tcPr>
            <w:tcW w:w="927" w:type="dxa"/>
            <w:noWrap w:val="0"/>
            <w:vAlign w:val="top"/>
          </w:tcPr>
          <w:p>
            <w:pPr>
              <w:rPr>
                <w:bCs/>
                <w:color w:val="auto"/>
                <w:sz w:val="21"/>
                <w:szCs w:val="21"/>
              </w:rPr>
            </w:pPr>
          </w:p>
        </w:tc>
        <w:tc>
          <w:tcPr>
            <w:tcW w:w="1426" w:type="dxa"/>
            <w:noWrap w:val="0"/>
            <w:vAlign w:val="top"/>
          </w:tcPr>
          <w:p>
            <w:pPr>
              <w:rPr>
                <w:bCs/>
                <w:color w:val="auto"/>
                <w:sz w:val="21"/>
                <w:szCs w:val="21"/>
              </w:rPr>
            </w:pPr>
          </w:p>
        </w:tc>
        <w:tc>
          <w:tcPr>
            <w:tcW w:w="3324" w:type="dxa"/>
            <w:gridSpan w:val="3"/>
            <w:noWrap w:val="0"/>
            <w:vAlign w:val="top"/>
          </w:tcPr>
          <w:p>
            <w:pPr>
              <w:rPr>
                <w:bCs/>
                <w:color w:val="auto"/>
                <w:sz w:val="21"/>
                <w:szCs w:val="21"/>
              </w:rPr>
            </w:pPr>
          </w:p>
        </w:tc>
        <w:tc>
          <w:tcPr>
            <w:tcW w:w="1653" w:type="dxa"/>
            <w:noWrap w:val="0"/>
            <w:vAlign w:val="top"/>
          </w:tcPr>
          <w:p>
            <w:pPr>
              <w:rPr>
                <w:bCs/>
                <w:color w:val="auto"/>
                <w:sz w:val="21"/>
                <w:szCs w:val="21"/>
              </w:rPr>
            </w:pPr>
          </w:p>
        </w:tc>
        <w:tc>
          <w:tcPr>
            <w:tcW w:w="735" w:type="dxa"/>
            <w:noWrap w:val="0"/>
            <w:vAlign w:val="top"/>
          </w:tcPr>
          <w:p>
            <w:pPr>
              <w:rPr>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023" w:type="dxa"/>
            <w:gridSpan w:val="6"/>
            <w:noWrap w:val="0"/>
            <w:vAlign w:val="center"/>
          </w:tcPr>
          <w:p>
            <w:pPr>
              <w:jc w:val="center"/>
              <w:rPr>
                <w:bCs/>
                <w:color w:val="auto"/>
                <w:sz w:val="21"/>
                <w:szCs w:val="21"/>
              </w:rPr>
            </w:pPr>
            <w:r>
              <w:rPr>
                <w:rFonts w:hint="eastAsia"/>
                <w:bCs/>
                <w:color w:val="auto"/>
                <w:sz w:val="21"/>
                <w:szCs w:val="21"/>
              </w:rPr>
              <w:t>合计</w:t>
            </w:r>
          </w:p>
        </w:tc>
        <w:tc>
          <w:tcPr>
            <w:tcW w:w="1653" w:type="dxa"/>
            <w:noWrap w:val="0"/>
            <w:vAlign w:val="top"/>
          </w:tcPr>
          <w:p>
            <w:pPr>
              <w:rPr>
                <w:bCs/>
                <w:color w:val="auto"/>
                <w:sz w:val="21"/>
                <w:szCs w:val="21"/>
              </w:rPr>
            </w:pPr>
          </w:p>
        </w:tc>
        <w:tc>
          <w:tcPr>
            <w:tcW w:w="735" w:type="dxa"/>
            <w:noWrap w:val="0"/>
            <w:vAlign w:val="top"/>
          </w:tcPr>
          <w:p>
            <w:pPr>
              <w:rPr>
                <w:bCs/>
                <w:color w:val="auto"/>
                <w:sz w:val="21"/>
                <w:szCs w:val="21"/>
              </w:rPr>
            </w:pPr>
          </w:p>
        </w:tc>
      </w:tr>
    </w:tbl>
    <w:p>
      <w:pPr>
        <w:tabs>
          <w:tab w:val="left" w:pos="5096"/>
        </w:tabs>
        <w:adjustRightInd w:val="0"/>
        <w:snapToGrid w:val="0"/>
        <w:spacing w:line="500" w:lineRule="exact"/>
        <w:ind w:firstLine="482" w:firstLineChars="200"/>
        <w:rPr>
          <w:rFonts w:hint="eastAsia" w:ascii="宋体" w:hAnsi="宋体" w:cs="宋体"/>
          <w:b/>
          <w:bCs/>
          <w:color w:val="auto"/>
          <w:sz w:val="24"/>
          <w:szCs w:val="24"/>
        </w:rPr>
      </w:pPr>
    </w:p>
    <w:p>
      <w:pPr>
        <w:tabs>
          <w:tab w:val="left" w:pos="5096"/>
        </w:tabs>
        <w:adjustRightInd w:val="0"/>
        <w:snapToGrid w:val="0"/>
        <w:spacing w:line="500" w:lineRule="exact"/>
        <w:ind w:firstLine="482" w:firstLineChars="200"/>
        <w:rPr>
          <w:rFonts w:ascii="宋体" w:hAnsi="宋体" w:cs="宋体"/>
          <w:b/>
          <w:bCs/>
          <w:sz w:val="24"/>
          <w:szCs w:val="24"/>
        </w:rPr>
      </w:pPr>
      <w:r>
        <w:rPr>
          <w:rFonts w:hint="eastAsia" w:ascii="宋体" w:hAnsi="宋体" w:cs="宋体"/>
          <w:b/>
          <w:bCs/>
          <w:color w:val="auto"/>
          <w:sz w:val="24"/>
          <w:szCs w:val="24"/>
        </w:rPr>
        <w:t>（四）测算依据和说明</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1.省级财政资金</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预算的编制要坚持任务相关性、政策相符性和经济合理性，实事求是编制提出课题预算。填报时，直接费用应按设备费 、业务费 、劳务费三个类别填报，每个类别结合科研任务按支出用途进行说明。除50万元以上的设备外，其他费用只提供基本测算说明，不需要提供明细预算。</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1）设备费（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  </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 xml:space="preserve">（2）业务费（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 </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3）劳务费（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2.其他来源资金</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对其他来源资金主要用途、支出预算做简要说明。</w:t>
      </w:r>
    </w:p>
    <w:p>
      <w:pPr>
        <w:tabs>
          <w:tab w:val="left" w:pos="5096"/>
        </w:tabs>
        <w:adjustRightInd w:val="0"/>
        <w:snapToGrid w:val="0"/>
        <w:spacing w:line="440" w:lineRule="exact"/>
        <w:ind w:firstLine="560" w:firstLineChars="200"/>
        <w:rPr>
          <w:rFonts w:ascii="黑体" w:hAnsi="黑体" w:eastAsia="黑体" w:cs="黑体"/>
          <w:bCs/>
          <w:sz w:val="28"/>
          <w:szCs w:val="28"/>
        </w:rPr>
      </w:pPr>
      <w:r>
        <w:rPr>
          <w:rFonts w:hint="eastAsia" w:ascii="黑体" w:hAnsi="黑体" w:eastAsia="黑体" w:cs="黑体"/>
          <w:bCs/>
          <w:color w:val="auto"/>
          <w:sz w:val="28"/>
          <w:szCs w:val="28"/>
        </w:rPr>
        <w:t>六、项目现有基础</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（一）现有工作基础（申报单位及合作单位在所申报项目相关研究方面的工作基础和取得的主要研究成果，包括近五年承担的与所申报项目直接相关的省部级项目、课题情况）。</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（二）研发团队（包括研发队伍的规模和结构；项目负责人情况特别是近五年来承担的与本项目相关的省部级项目、课题及取得的有关成果情况）。</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 xml:space="preserve">（三）现有工作条件（申报单位及合作单位可提供的必要的软硬件基础条件，包括实验平台和大型仪器设备、以及省部级以上科技创新基地或平台参与情况等）。 </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（四）合作基础（如有合作单位，</w:t>
      </w:r>
      <w:r>
        <w:rPr>
          <w:rFonts w:hint="eastAsia" w:ascii="宋体" w:hAnsi="宋体" w:cs="宋体"/>
          <w:color w:val="auto"/>
          <w:kern w:val="0"/>
          <w:sz w:val="24"/>
          <w:szCs w:val="24"/>
        </w:rPr>
        <w:t>指出合作各方是否有着良好的合作互信与合作渠道，针对本项目，是否已开展了富有成效的合作与交流，具有稳定的合作环境、合作条件与交流机制等</w:t>
      </w:r>
      <w:r>
        <w:rPr>
          <w:rFonts w:hint="eastAsia" w:ascii="宋体" w:hAnsi="宋体" w:cs="宋体"/>
          <w:color w:val="auto"/>
          <w:sz w:val="24"/>
          <w:szCs w:val="24"/>
        </w:rPr>
        <w:t>）。</w:t>
      </w:r>
    </w:p>
    <w:p>
      <w:pPr>
        <w:tabs>
          <w:tab w:val="left" w:pos="5096"/>
        </w:tabs>
        <w:adjustRightInd w:val="0"/>
        <w:snapToGrid w:val="0"/>
        <w:spacing w:line="440" w:lineRule="exact"/>
        <w:ind w:firstLine="560" w:firstLineChars="200"/>
        <w:rPr>
          <w:rFonts w:ascii="黑体" w:hAnsi="黑体" w:eastAsia="黑体" w:cs="黑体"/>
          <w:bCs/>
          <w:sz w:val="28"/>
          <w:szCs w:val="28"/>
        </w:rPr>
      </w:pPr>
      <w:bookmarkStart w:id="8" w:name="_Toc330887055"/>
      <w:bookmarkStart w:id="9" w:name="_Toc330884536"/>
      <w:r>
        <w:rPr>
          <w:rFonts w:hint="eastAsia" w:ascii="黑体" w:hAnsi="黑体" w:eastAsia="黑体" w:cs="黑体"/>
          <w:bCs/>
          <w:color w:val="auto"/>
          <w:sz w:val="28"/>
          <w:szCs w:val="28"/>
        </w:rPr>
        <w:t>七、项目组织实施、保障措施及风险分析</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（一）项目内部组织管理方式、协调机制。</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（二）项目实施的政策、组织和资源支撑条件。</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（三）知识产权对策、成果管理及合作权益分配。</w:t>
      </w:r>
    </w:p>
    <w:p>
      <w:pPr>
        <w:spacing w:line="440" w:lineRule="exact"/>
        <w:ind w:firstLine="480" w:firstLineChars="200"/>
        <w:rPr>
          <w:rFonts w:ascii="宋体" w:hAnsi="宋体" w:cs="宋体"/>
          <w:sz w:val="24"/>
          <w:szCs w:val="24"/>
        </w:rPr>
      </w:pPr>
      <w:r>
        <w:rPr>
          <w:rFonts w:hint="eastAsia" w:ascii="宋体" w:hAnsi="宋体" w:cs="宋体"/>
          <w:color w:val="auto"/>
          <w:sz w:val="24"/>
          <w:szCs w:val="24"/>
        </w:rPr>
        <w:t>（四）风险分析及对策。从技术风险、市场风险、政策风险等方面分析可能面临的风险并提出对策。</w:t>
      </w:r>
    </w:p>
    <w:bookmarkEnd w:id="8"/>
    <w:bookmarkEnd w:id="9"/>
    <w:p>
      <w:pPr>
        <w:tabs>
          <w:tab w:val="left" w:pos="5096"/>
        </w:tabs>
        <w:adjustRightInd w:val="0"/>
        <w:snapToGrid w:val="0"/>
        <w:spacing w:line="440" w:lineRule="exact"/>
        <w:ind w:firstLine="560" w:firstLineChars="200"/>
        <w:rPr>
          <w:rFonts w:ascii="黑体" w:hAnsi="黑体" w:eastAsia="黑体" w:cs="黑体"/>
          <w:bCs/>
          <w:sz w:val="28"/>
          <w:szCs w:val="28"/>
        </w:rPr>
      </w:pPr>
      <w:bookmarkStart w:id="10" w:name="_Toc330887057"/>
      <w:bookmarkStart w:id="11" w:name="_Toc330884538"/>
      <w:r>
        <w:rPr>
          <w:rFonts w:hint="eastAsia" w:ascii="黑体" w:hAnsi="黑体" w:eastAsia="黑体" w:cs="黑体"/>
          <w:bCs/>
          <w:color w:val="auto"/>
          <w:sz w:val="28"/>
          <w:szCs w:val="28"/>
        </w:rPr>
        <w:t>八、相关附件</w:t>
      </w:r>
      <w:bookmarkEnd w:id="10"/>
      <w:bookmarkEnd w:id="11"/>
    </w:p>
    <w:p>
      <w:pPr>
        <w:spacing w:line="440" w:lineRule="exact"/>
        <w:ind w:firstLine="480" w:firstLineChars="200"/>
        <w:rPr>
          <w:rFonts w:hint="eastAsia" w:ascii="宋体" w:hAnsi="宋体" w:cs="宋体"/>
          <w:color w:val="auto"/>
          <w:sz w:val="24"/>
          <w:szCs w:val="24"/>
        </w:rPr>
        <w:sectPr>
          <w:footerReference r:id="rId3" w:type="default"/>
          <w:footerReference r:id="rId4" w:type="even"/>
          <w:pgSz w:w="11906" w:h="16838"/>
          <w:pgMar w:top="1723" w:right="1514" w:bottom="1723" w:left="1514" w:header="851" w:footer="992" w:gutter="0"/>
          <w:pgNumType w:fmt="numberInDash" w:start="1"/>
          <w:cols w:space="720" w:num="1"/>
          <w:docGrid w:type="lines" w:linePitch="312" w:charSpace="0"/>
        </w:sectPr>
      </w:pPr>
      <w:r>
        <w:rPr>
          <w:rFonts w:hint="eastAsia" w:ascii="宋体" w:hAnsi="宋体" w:cs="宋体"/>
          <w:color w:val="auto"/>
          <w:sz w:val="24"/>
          <w:szCs w:val="24"/>
        </w:rPr>
        <w:t>申报通知及申报指南中要求提交的材料</w:t>
      </w:r>
    </w:p>
    <w:p>
      <w:pPr>
        <w:pStyle w:val="5"/>
        <w:shd w:val="clear" w:color="auto" w:fill="FFFFFF"/>
        <w:spacing w:beforeAutospacing="0" w:afterAutospacing="0" w:line="560" w:lineRule="exact"/>
        <w:jc w:val="both"/>
        <w:rPr>
          <w:rFonts w:hint="eastAsia" w:ascii="方正黑体_GBK" w:hAnsi="黑体" w:eastAsia="方正黑体_GBK"/>
          <w:sz w:val="32"/>
          <w:szCs w:val="32"/>
          <w:lang w:eastAsia="zh-CN"/>
        </w:rPr>
      </w:pPr>
      <w:r>
        <w:rPr>
          <w:rFonts w:hint="eastAsia" w:ascii="方正黑体_GBK" w:hAnsi="黑体" w:eastAsia="方正黑体_GBK"/>
          <w:sz w:val="32"/>
          <w:szCs w:val="32"/>
        </w:rPr>
        <w:t>附件</w:t>
      </w:r>
      <w:r>
        <w:rPr>
          <w:rFonts w:hint="eastAsia" w:ascii="方正黑体_GBK" w:hAnsi="黑体" w:eastAsia="方正黑体_GBK"/>
          <w:sz w:val="32"/>
          <w:szCs w:val="32"/>
          <w:lang w:val="en-US" w:eastAsia="zh-CN"/>
        </w:rPr>
        <w:t>3</w:t>
      </w:r>
    </w:p>
    <w:p>
      <w:pPr>
        <w:pStyle w:val="5"/>
        <w:shd w:val="clear" w:color="auto" w:fill="FFFFFF"/>
        <w:spacing w:beforeAutospacing="0" w:afterAutospacing="0" w:line="560" w:lineRule="exact"/>
        <w:jc w:val="both"/>
        <w:rPr>
          <w:rFonts w:ascii="仿宋" w:hAnsi="仿宋" w:eastAsia="仿宋"/>
          <w:sz w:val="32"/>
          <w:szCs w:val="32"/>
        </w:rPr>
      </w:pPr>
    </w:p>
    <w:p>
      <w:pPr>
        <w:pStyle w:val="5"/>
        <w:shd w:val="clear" w:color="auto" w:fill="FFFFFF"/>
        <w:spacing w:beforeAutospacing="0" w:afterAutospacing="0" w:line="560" w:lineRule="exact"/>
        <w:jc w:val="center"/>
        <w:rPr>
          <w:rFonts w:ascii="方正小标宋_GBK" w:eastAsia="方正小标宋_GBK"/>
          <w:sz w:val="42"/>
          <w:szCs w:val="42"/>
        </w:rPr>
      </w:pPr>
      <w:r>
        <w:rPr>
          <w:rFonts w:hint="eastAsia" w:ascii="方正小标宋_GBK" w:hAnsi="仿宋" w:eastAsia="方正小标宋_GBK"/>
          <w:sz w:val="42"/>
          <w:szCs w:val="42"/>
        </w:rPr>
        <w:t>2022年湖北省</w:t>
      </w:r>
      <w:r>
        <w:rPr>
          <w:rFonts w:hint="eastAsia" w:ascii="方正小标宋_GBK" w:hAnsi="仿宋" w:eastAsia="方正小标宋_GBK"/>
          <w:sz w:val="42"/>
          <w:szCs w:val="42"/>
          <w:lang w:eastAsia="zh-CN"/>
        </w:rPr>
        <w:t>乡村振兴科技支撑项目</w:t>
      </w:r>
      <w:r>
        <w:rPr>
          <w:rFonts w:hint="eastAsia" w:ascii="方正小标宋_GBK" w:hAnsi="仿宋" w:eastAsia="方正小标宋_GBK"/>
          <w:sz w:val="42"/>
          <w:szCs w:val="42"/>
        </w:rPr>
        <w:t>推荐申报汇总表</w:t>
      </w:r>
    </w:p>
    <w:p>
      <w:pPr>
        <w:pStyle w:val="5"/>
        <w:spacing w:beforeAutospacing="0" w:afterAutospacing="0" w:line="600" w:lineRule="exact"/>
        <w:rPr>
          <w:rFonts w:ascii="楷体_GB2312" w:eastAsia="楷体_GB2312"/>
          <w:sz w:val="28"/>
          <w:szCs w:val="28"/>
        </w:rPr>
      </w:pPr>
    </w:p>
    <w:p>
      <w:pPr>
        <w:pStyle w:val="5"/>
        <w:spacing w:beforeAutospacing="0" w:afterAutospacing="0" w:line="600" w:lineRule="exact"/>
        <w:rPr>
          <w:rFonts w:ascii="楷体" w:hAnsi="楷体" w:eastAsia="楷体"/>
          <w:sz w:val="28"/>
          <w:szCs w:val="28"/>
        </w:rPr>
      </w:pPr>
      <w:r>
        <w:rPr>
          <w:rFonts w:hint="eastAsia" w:ascii="楷体" w:hAnsi="楷体" w:eastAsia="楷体"/>
          <w:sz w:val="28"/>
          <w:szCs w:val="28"/>
        </w:rPr>
        <w:t>推荐单位：    （盖章）                         联系人：               联系电话：</w:t>
      </w:r>
    </w:p>
    <w:tbl>
      <w:tblPr>
        <w:tblStyle w:val="6"/>
        <w:tblW w:w="4828"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364"/>
        <w:gridCol w:w="1380"/>
        <w:gridCol w:w="1684"/>
        <w:gridCol w:w="1665"/>
        <w:gridCol w:w="1334"/>
        <w:gridCol w:w="197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95" w:type="pct"/>
            <w:noWrap w:val="0"/>
            <w:vAlign w:val="center"/>
          </w:tcPr>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序号</w:t>
            </w:r>
          </w:p>
        </w:tc>
        <w:tc>
          <w:tcPr>
            <w:tcW w:w="863" w:type="pct"/>
            <w:noWrap w:val="0"/>
            <w:vAlign w:val="center"/>
          </w:tcPr>
          <w:p>
            <w:pPr>
              <w:spacing w:line="400" w:lineRule="exact"/>
              <w:ind w:left="181" w:leftChars="86"/>
              <w:jc w:val="center"/>
              <w:rPr>
                <w:rFonts w:ascii="仿宋" w:hAnsi="仿宋" w:eastAsia="仿宋"/>
                <w:b/>
                <w:sz w:val="28"/>
                <w:szCs w:val="28"/>
              </w:rPr>
            </w:pPr>
            <w:r>
              <w:rPr>
                <w:rFonts w:hint="eastAsia" w:ascii="仿宋" w:hAnsi="仿宋" w:eastAsia="仿宋"/>
                <w:b/>
                <w:color w:val="auto"/>
                <w:sz w:val="28"/>
                <w:szCs w:val="28"/>
              </w:rPr>
              <w:t>项目名称</w:t>
            </w:r>
          </w:p>
        </w:tc>
        <w:tc>
          <w:tcPr>
            <w:tcW w:w="504" w:type="pct"/>
            <w:noWrap w:val="0"/>
            <w:vAlign w:val="center"/>
          </w:tcPr>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申报单位</w:t>
            </w:r>
          </w:p>
        </w:tc>
        <w:tc>
          <w:tcPr>
            <w:tcW w:w="615" w:type="pct"/>
            <w:noWrap w:val="0"/>
            <w:vAlign w:val="center"/>
          </w:tcPr>
          <w:p>
            <w:pPr>
              <w:spacing w:line="400" w:lineRule="exact"/>
              <w:ind w:left="-107" w:leftChars="-51"/>
              <w:jc w:val="center"/>
              <w:rPr>
                <w:rFonts w:ascii="仿宋" w:hAnsi="仿宋" w:eastAsia="仿宋"/>
                <w:b/>
                <w:sz w:val="28"/>
                <w:szCs w:val="28"/>
              </w:rPr>
            </w:pPr>
            <w:r>
              <w:rPr>
                <w:rFonts w:hint="eastAsia" w:ascii="仿宋" w:hAnsi="仿宋" w:eastAsia="仿宋"/>
                <w:b/>
                <w:color w:val="auto"/>
                <w:sz w:val="28"/>
                <w:szCs w:val="28"/>
              </w:rPr>
              <w:t>指南方向</w:t>
            </w:r>
          </w:p>
        </w:tc>
        <w:tc>
          <w:tcPr>
            <w:tcW w:w="608" w:type="pct"/>
            <w:noWrap w:val="0"/>
            <w:vAlign w:val="center"/>
          </w:tcPr>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项目负责人</w:t>
            </w:r>
          </w:p>
        </w:tc>
        <w:tc>
          <w:tcPr>
            <w:tcW w:w="487" w:type="pct"/>
            <w:noWrap w:val="0"/>
            <w:vAlign w:val="center"/>
          </w:tcPr>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联系方式</w:t>
            </w:r>
          </w:p>
        </w:tc>
        <w:tc>
          <w:tcPr>
            <w:tcW w:w="722" w:type="pct"/>
            <w:noWrap w:val="0"/>
            <w:vAlign w:val="center"/>
          </w:tcPr>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所在地区</w:t>
            </w:r>
          </w:p>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（市州、县市区）</w:t>
            </w:r>
          </w:p>
        </w:tc>
        <w:tc>
          <w:tcPr>
            <w:tcW w:w="903" w:type="pct"/>
            <w:noWrap w:val="0"/>
            <w:vAlign w:val="top"/>
          </w:tcPr>
          <w:p>
            <w:pPr>
              <w:spacing w:line="400" w:lineRule="exact"/>
              <w:ind w:left="-108"/>
              <w:jc w:val="center"/>
              <w:rPr>
                <w:rFonts w:ascii="仿宋" w:hAnsi="仿宋" w:eastAsia="仿宋"/>
                <w:b/>
                <w:sz w:val="28"/>
                <w:szCs w:val="28"/>
              </w:rPr>
            </w:pPr>
            <w:r>
              <w:rPr>
                <w:rFonts w:hint="eastAsia" w:ascii="仿宋" w:hAnsi="仿宋" w:eastAsia="仿宋"/>
                <w:b/>
                <w:color w:val="auto"/>
                <w:sz w:val="28"/>
                <w:szCs w:val="28"/>
              </w:rPr>
              <w:t>所在国家</w:t>
            </w:r>
            <w:r>
              <w:rPr>
                <w:rFonts w:hint="eastAsia" w:ascii="仿宋" w:hAnsi="仿宋" w:eastAsia="仿宋"/>
                <w:b/>
                <w:color w:val="auto"/>
                <w:sz w:val="28"/>
                <w:szCs w:val="28"/>
                <w:lang w:eastAsia="zh-CN"/>
              </w:rPr>
              <w:t>级农业园区</w:t>
            </w:r>
            <w:r>
              <w:rPr>
                <w:rFonts w:hint="eastAsia" w:ascii="仿宋" w:hAnsi="仿宋" w:eastAsia="仿宋"/>
                <w:b/>
                <w:color w:val="auto"/>
                <w:sz w:val="28"/>
                <w:szCs w:val="28"/>
              </w:rPr>
              <w:t>、省</w:t>
            </w:r>
            <w:r>
              <w:rPr>
                <w:rFonts w:hint="eastAsia" w:ascii="仿宋" w:hAnsi="仿宋" w:eastAsia="仿宋"/>
                <w:b/>
                <w:color w:val="auto"/>
                <w:sz w:val="28"/>
                <w:szCs w:val="28"/>
                <w:lang w:eastAsia="zh-CN"/>
              </w:rPr>
              <w:t>级农业科技园</w:t>
            </w:r>
            <w:r>
              <w:rPr>
                <w:rFonts w:hint="eastAsia" w:ascii="仿宋" w:hAnsi="仿宋" w:eastAsia="仿宋"/>
                <w:b/>
                <w:color w:val="auto"/>
                <w:sz w:val="28"/>
                <w:szCs w:val="28"/>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95" w:type="pct"/>
            <w:noWrap w:val="0"/>
            <w:vAlign w:val="center"/>
          </w:tcPr>
          <w:p>
            <w:pPr>
              <w:spacing w:line="500" w:lineRule="exact"/>
              <w:jc w:val="center"/>
              <w:rPr>
                <w:rFonts w:ascii="仿宋" w:hAnsi="仿宋" w:eastAsia="仿宋"/>
                <w:sz w:val="28"/>
                <w:szCs w:val="28"/>
              </w:rPr>
            </w:pPr>
            <w:r>
              <w:rPr>
                <w:rFonts w:hint="eastAsia" w:ascii="仿宋" w:hAnsi="仿宋" w:eastAsia="仿宋"/>
                <w:color w:val="auto"/>
                <w:sz w:val="28"/>
                <w:szCs w:val="28"/>
              </w:rPr>
              <w:t>1</w:t>
            </w:r>
          </w:p>
        </w:tc>
        <w:tc>
          <w:tcPr>
            <w:tcW w:w="863" w:type="pct"/>
            <w:noWrap w:val="0"/>
            <w:vAlign w:val="center"/>
          </w:tcPr>
          <w:p>
            <w:pPr>
              <w:spacing w:line="500" w:lineRule="exact"/>
              <w:rPr>
                <w:rFonts w:ascii="仿宋" w:hAnsi="仿宋" w:eastAsia="仿宋"/>
                <w:sz w:val="28"/>
                <w:szCs w:val="28"/>
              </w:rPr>
            </w:pPr>
          </w:p>
        </w:tc>
        <w:tc>
          <w:tcPr>
            <w:tcW w:w="504" w:type="pct"/>
            <w:noWrap w:val="0"/>
            <w:vAlign w:val="center"/>
          </w:tcPr>
          <w:p>
            <w:pPr>
              <w:spacing w:line="500" w:lineRule="exact"/>
              <w:ind w:left="1587"/>
              <w:jc w:val="center"/>
              <w:rPr>
                <w:rFonts w:ascii="仿宋" w:hAnsi="仿宋" w:eastAsia="仿宋"/>
                <w:sz w:val="28"/>
                <w:szCs w:val="28"/>
              </w:rPr>
            </w:pPr>
          </w:p>
        </w:tc>
        <w:tc>
          <w:tcPr>
            <w:tcW w:w="615" w:type="pct"/>
            <w:noWrap w:val="0"/>
            <w:vAlign w:val="center"/>
          </w:tcPr>
          <w:p>
            <w:pPr>
              <w:spacing w:line="500" w:lineRule="exact"/>
              <w:ind w:left="1587"/>
              <w:jc w:val="center"/>
              <w:rPr>
                <w:rFonts w:ascii="仿宋" w:hAnsi="仿宋" w:eastAsia="仿宋"/>
                <w:sz w:val="28"/>
                <w:szCs w:val="28"/>
              </w:rPr>
            </w:pPr>
          </w:p>
        </w:tc>
        <w:tc>
          <w:tcPr>
            <w:tcW w:w="608" w:type="pct"/>
            <w:noWrap w:val="0"/>
            <w:vAlign w:val="center"/>
          </w:tcPr>
          <w:p>
            <w:pPr>
              <w:spacing w:line="500" w:lineRule="exact"/>
              <w:ind w:left="1587"/>
              <w:jc w:val="center"/>
              <w:rPr>
                <w:rFonts w:ascii="仿宋" w:hAnsi="仿宋" w:eastAsia="仿宋"/>
                <w:sz w:val="28"/>
                <w:szCs w:val="28"/>
              </w:rPr>
            </w:pPr>
          </w:p>
        </w:tc>
        <w:tc>
          <w:tcPr>
            <w:tcW w:w="487" w:type="pct"/>
            <w:noWrap w:val="0"/>
            <w:vAlign w:val="center"/>
          </w:tcPr>
          <w:p>
            <w:pPr>
              <w:spacing w:line="500" w:lineRule="exact"/>
              <w:ind w:left="1587"/>
              <w:jc w:val="center"/>
              <w:rPr>
                <w:rFonts w:ascii="仿宋" w:hAnsi="仿宋" w:eastAsia="仿宋"/>
                <w:sz w:val="28"/>
                <w:szCs w:val="28"/>
              </w:rPr>
            </w:pPr>
          </w:p>
        </w:tc>
        <w:tc>
          <w:tcPr>
            <w:tcW w:w="722" w:type="pct"/>
            <w:noWrap w:val="0"/>
            <w:vAlign w:val="center"/>
          </w:tcPr>
          <w:p>
            <w:pPr>
              <w:spacing w:line="500" w:lineRule="exact"/>
              <w:rPr>
                <w:rFonts w:ascii="仿宋" w:hAnsi="仿宋" w:eastAsia="仿宋"/>
                <w:sz w:val="28"/>
                <w:szCs w:val="28"/>
              </w:rPr>
            </w:pPr>
          </w:p>
        </w:tc>
        <w:tc>
          <w:tcPr>
            <w:tcW w:w="903" w:type="pct"/>
            <w:noWrap w:val="0"/>
            <w:vAlign w:val="top"/>
          </w:tcPr>
          <w:p>
            <w:pPr>
              <w:spacing w:line="5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95" w:type="pct"/>
            <w:noWrap w:val="0"/>
            <w:vAlign w:val="center"/>
          </w:tcPr>
          <w:p>
            <w:pPr>
              <w:spacing w:line="500" w:lineRule="exact"/>
              <w:jc w:val="center"/>
              <w:rPr>
                <w:rFonts w:ascii="仿宋" w:hAnsi="仿宋" w:eastAsia="仿宋"/>
                <w:sz w:val="28"/>
                <w:szCs w:val="28"/>
              </w:rPr>
            </w:pPr>
            <w:r>
              <w:rPr>
                <w:rFonts w:hint="eastAsia" w:ascii="仿宋" w:hAnsi="仿宋" w:eastAsia="仿宋"/>
                <w:color w:val="auto"/>
                <w:sz w:val="28"/>
                <w:szCs w:val="28"/>
              </w:rPr>
              <w:t>2</w:t>
            </w:r>
          </w:p>
        </w:tc>
        <w:tc>
          <w:tcPr>
            <w:tcW w:w="863" w:type="pct"/>
            <w:noWrap w:val="0"/>
            <w:vAlign w:val="center"/>
          </w:tcPr>
          <w:p>
            <w:pPr>
              <w:spacing w:line="500" w:lineRule="exact"/>
              <w:rPr>
                <w:rFonts w:ascii="仿宋" w:hAnsi="仿宋" w:eastAsia="仿宋"/>
                <w:sz w:val="28"/>
                <w:szCs w:val="28"/>
              </w:rPr>
            </w:pPr>
          </w:p>
        </w:tc>
        <w:tc>
          <w:tcPr>
            <w:tcW w:w="504" w:type="pct"/>
            <w:noWrap w:val="0"/>
            <w:vAlign w:val="center"/>
          </w:tcPr>
          <w:p>
            <w:pPr>
              <w:spacing w:line="500" w:lineRule="exact"/>
              <w:ind w:left="1587"/>
              <w:jc w:val="center"/>
              <w:rPr>
                <w:rFonts w:ascii="仿宋" w:hAnsi="仿宋" w:eastAsia="仿宋"/>
                <w:sz w:val="28"/>
                <w:szCs w:val="28"/>
              </w:rPr>
            </w:pPr>
          </w:p>
        </w:tc>
        <w:tc>
          <w:tcPr>
            <w:tcW w:w="615" w:type="pct"/>
            <w:noWrap w:val="0"/>
            <w:vAlign w:val="center"/>
          </w:tcPr>
          <w:p>
            <w:pPr>
              <w:spacing w:line="500" w:lineRule="exact"/>
              <w:ind w:left="1587"/>
              <w:jc w:val="center"/>
              <w:rPr>
                <w:rFonts w:ascii="仿宋" w:hAnsi="仿宋" w:eastAsia="仿宋"/>
                <w:sz w:val="28"/>
                <w:szCs w:val="28"/>
              </w:rPr>
            </w:pPr>
          </w:p>
        </w:tc>
        <w:tc>
          <w:tcPr>
            <w:tcW w:w="608" w:type="pct"/>
            <w:noWrap w:val="0"/>
            <w:vAlign w:val="center"/>
          </w:tcPr>
          <w:p>
            <w:pPr>
              <w:spacing w:line="500" w:lineRule="exact"/>
              <w:ind w:left="1587"/>
              <w:jc w:val="center"/>
              <w:rPr>
                <w:rFonts w:ascii="仿宋" w:hAnsi="仿宋" w:eastAsia="仿宋"/>
                <w:sz w:val="28"/>
                <w:szCs w:val="28"/>
              </w:rPr>
            </w:pPr>
          </w:p>
        </w:tc>
        <w:tc>
          <w:tcPr>
            <w:tcW w:w="487" w:type="pct"/>
            <w:noWrap w:val="0"/>
            <w:vAlign w:val="center"/>
          </w:tcPr>
          <w:p>
            <w:pPr>
              <w:spacing w:line="500" w:lineRule="exact"/>
              <w:ind w:left="1587"/>
              <w:jc w:val="center"/>
              <w:rPr>
                <w:rFonts w:ascii="仿宋" w:hAnsi="仿宋" w:eastAsia="仿宋"/>
                <w:sz w:val="28"/>
                <w:szCs w:val="28"/>
              </w:rPr>
            </w:pPr>
          </w:p>
        </w:tc>
        <w:tc>
          <w:tcPr>
            <w:tcW w:w="722" w:type="pct"/>
            <w:noWrap w:val="0"/>
            <w:vAlign w:val="center"/>
          </w:tcPr>
          <w:p>
            <w:pPr>
              <w:spacing w:line="500" w:lineRule="exact"/>
              <w:rPr>
                <w:rFonts w:ascii="仿宋" w:hAnsi="仿宋" w:eastAsia="仿宋"/>
                <w:sz w:val="28"/>
                <w:szCs w:val="28"/>
              </w:rPr>
            </w:pPr>
          </w:p>
        </w:tc>
        <w:tc>
          <w:tcPr>
            <w:tcW w:w="903" w:type="pct"/>
            <w:noWrap w:val="0"/>
            <w:vAlign w:val="top"/>
          </w:tcPr>
          <w:p>
            <w:pPr>
              <w:spacing w:line="5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295" w:type="pct"/>
            <w:noWrap w:val="0"/>
            <w:vAlign w:val="center"/>
          </w:tcPr>
          <w:p>
            <w:pPr>
              <w:spacing w:line="500" w:lineRule="exact"/>
              <w:jc w:val="center"/>
              <w:rPr>
                <w:rFonts w:ascii="仿宋" w:hAnsi="仿宋" w:eastAsia="仿宋"/>
                <w:sz w:val="28"/>
                <w:szCs w:val="28"/>
              </w:rPr>
            </w:pPr>
            <w:r>
              <w:rPr>
                <w:rFonts w:hint="eastAsia" w:ascii="仿宋" w:hAnsi="仿宋" w:eastAsia="仿宋"/>
                <w:color w:val="auto"/>
                <w:sz w:val="28"/>
                <w:szCs w:val="28"/>
              </w:rPr>
              <w:t>……</w:t>
            </w:r>
          </w:p>
        </w:tc>
        <w:tc>
          <w:tcPr>
            <w:tcW w:w="863" w:type="pct"/>
            <w:noWrap w:val="0"/>
            <w:vAlign w:val="center"/>
          </w:tcPr>
          <w:p>
            <w:pPr>
              <w:spacing w:line="500" w:lineRule="exact"/>
              <w:rPr>
                <w:rFonts w:ascii="仿宋" w:hAnsi="仿宋" w:eastAsia="仿宋"/>
                <w:sz w:val="28"/>
                <w:szCs w:val="28"/>
              </w:rPr>
            </w:pPr>
          </w:p>
        </w:tc>
        <w:tc>
          <w:tcPr>
            <w:tcW w:w="504" w:type="pct"/>
            <w:noWrap w:val="0"/>
            <w:vAlign w:val="center"/>
          </w:tcPr>
          <w:p>
            <w:pPr>
              <w:spacing w:line="500" w:lineRule="exact"/>
              <w:ind w:left="1587"/>
              <w:jc w:val="center"/>
              <w:rPr>
                <w:rFonts w:ascii="仿宋" w:hAnsi="仿宋" w:eastAsia="仿宋"/>
                <w:sz w:val="28"/>
                <w:szCs w:val="28"/>
              </w:rPr>
            </w:pPr>
          </w:p>
        </w:tc>
        <w:tc>
          <w:tcPr>
            <w:tcW w:w="615" w:type="pct"/>
            <w:noWrap w:val="0"/>
            <w:vAlign w:val="center"/>
          </w:tcPr>
          <w:p>
            <w:pPr>
              <w:spacing w:line="500" w:lineRule="exact"/>
              <w:ind w:left="1587"/>
              <w:jc w:val="center"/>
              <w:rPr>
                <w:rFonts w:ascii="仿宋" w:hAnsi="仿宋" w:eastAsia="仿宋"/>
                <w:sz w:val="28"/>
                <w:szCs w:val="28"/>
              </w:rPr>
            </w:pPr>
          </w:p>
        </w:tc>
        <w:tc>
          <w:tcPr>
            <w:tcW w:w="608" w:type="pct"/>
            <w:noWrap w:val="0"/>
            <w:vAlign w:val="center"/>
          </w:tcPr>
          <w:p>
            <w:pPr>
              <w:spacing w:line="500" w:lineRule="exact"/>
              <w:ind w:left="1587"/>
              <w:jc w:val="center"/>
              <w:rPr>
                <w:rFonts w:ascii="仿宋" w:hAnsi="仿宋" w:eastAsia="仿宋"/>
                <w:sz w:val="28"/>
                <w:szCs w:val="28"/>
              </w:rPr>
            </w:pPr>
          </w:p>
        </w:tc>
        <w:tc>
          <w:tcPr>
            <w:tcW w:w="487" w:type="pct"/>
            <w:noWrap w:val="0"/>
            <w:vAlign w:val="center"/>
          </w:tcPr>
          <w:p>
            <w:pPr>
              <w:spacing w:line="500" w:lineRule="exact"/>
              <w:ind w:left="1587"/>
              <w:jc w:val="center"/>
              <w:rPr>
                <w:rFonts w:ascii="仿宋" w:hAnsi="仿宋" w:eastAsia="仿宋"/>
                <w:sz w:val="28"/>
                <w:szCs w:val="28"/>
              </w:rPr>
            </w:pPr>
          </w:p>
        </w:tc>
        <w:tc>
          <w:tcPr>
            <w:tcW w:w="722" w:type="pct"/>
            <w:noWrap w:val="0"/>
            <w:vAlign w:val="center"/>
          </w:tcPr>
          <w:p>
            <w:pPr>
              <w:spacing w:line="500" w:lineRule="exact"/>
              <w:rPr>
                <w:rFonts w:ascii="仿宋" w:hAnsi="仿宋" w:eastAsia="仿宋"/>
                <w:sz w:val="28"/>
                <w:szCs w:val="28"/>
              </w:rPr>
            </w:pPr>
          </w:p>
        </w:tc>
        <w:tc>
          <w:tcPr>
            <w:tcW w:w="903" w:type="pct"/>
            <w:noWrap w:val="0"/>
            <w:vAlign w:val="top"/>
          </w:tcPr>
          <w:p>
            <w:pPr>
              <w:spacing w:line="5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95" w:type="pct"/>
            <w:noWrap w:val="0"/>
            <w:vAlign w:val="center"/>
          </w:tcPr>
          <w:p>
            <w:pPr>
              <w:spacing w:line="500" w:lineRule="exact"/>
              <w:jc w:val="center"/>
              <w:rPr>
                <w:rFonts w:ascii="仿宋" w:hAnsi="仿宋" w:eastAsia="仿宋"/>
                <w:sz w:val="28"/>
                <w:szCs w:val="28"/>
              </w:rPr>
            </w:pPr>
          </w:p>
        </w:tc>
        <w:tc>
          <w:tcPr>
            <w:tcW w:w="863" w:type="pct"/>
            <w:noWrap w:val="0"/>
            <w:vAlign w:val="center"/>
          </w:tcPr>
          <w:p>
            <w:pPr>
              <w:spacing w:line="500" w:lineRule="exact"/>
              <w:rPr>
                <w:rFonts w:ascii="仿宋" w:hAnsi="仿宋" w:eastAsia="仿宋"/>
                <w:sz w:val="28"/>
                <w:szCs w:val="28"/>
              </w:rPr>
            </w:pPr>
          </w:p>
        </w:tc>
        <w:tc>
          <w:tcPr>
            <w:tcW w:w="504" w:type="pct"/>
            <w:noWrap w:val="0"/>
            <w:vAlign w:val="center"/>
          </w:tcPr>
          <w:p>
            <w:pPr>
              <w:spacing w:line="500" w:lineRule="exact"/>
              <w:ind w:left="1587"/>
              <w:jc w:val="center"/>
              <w:rPr>
                <w:rFonts w:ascii="仿宋" w:hAnsi="仿宋" w:eastAsia="仿宋"/>
                <w:sz w:val="28"/>
                <w:szCs w:val="28"/>
              </w:rPr>
            </w:pPr>
          </w:p>
        </w:tc>
        <w:tc>
          <w:tcPr>
            <w:tcW w:w="615" w:type="pct"/>
            <w:noWrap w:val="0"/>
            <w:vAlign w:val="center"/>
          </w:tcPr>
          <w:p>
            <w:pPr>
              <w:spacing w:line="500" w:lineRule="exact"/>
              <w:ind w:left="1587"/>
              <w:jc w:val="center"/>
              <w:rPr>
                <w:rFonts w:ascii="仿宋" w:hAnsi="仿宋" w:eastAsia="仿宋"/>
                <w:sz w:val="28"/>
                <w:szCs w:val="28"/>
              </w:rPr>
            </w:pPr>
          </w:p>
        </w:tc>
        <w:tc>
          <w:tcPr>
            <w:tcW w:w="608" w:type="pct"/>
            <w:noWrap w:val="0"/>
            <w:vAlign w:val="center"/>
          </w:tcPr>
          <w:p>
            <w:pPr>
              <w:spacing w:line="500" w:lineRule="exact"/>
              <w:ind w:left="1587"/>
              <w:jc w:val="center"/>
              <w:rPr>
                <w:rFonts w:ascii="仿宋" w:hAnsi="仿宋" w:eastAsia="仿宋"/>
                <w:sz w:val="28"/>
                <w:szCs w:val="28"/>
              </w:rPr>
            </w:pPr>
          </w:p>
        </w:tc>
        <w:tc>
          <w:tcPr>
            <w:tcW w:w="487" w:type="pct"/>
            <w:noWrap w:val="0"/>
            <w:vAlign w:val="center"/>
          </w:tcPr>
          <w:p>
            <w:pPr>
              <w:spacing w:line="500" w:lineRule="exact"/>
              <w:ind w:left="1587"/>
              <w:jc w:val="center"/>
              <w:rPr>
                <w:rFonts w:ascii="仿宋" w:hAnsi="仿宋" w:eastAsia="仿宋"/>
                <w:sz w:val="28"/>
                <w:szCs w:val="28"/>
              </w:rPr>
            </w:pPr>
          </w:p>
        </w:tc>
        <w:tc>
          <w:tcPr>
            <w:tcW w:w="722" w:type="pct"/>
            <w:noWrap w:val="0"/>
            <w:vAlign w:val="center"/>
          </w:tcPr>
          <w:p>
            <w:pPr>
              <w:spacing w:line="500" w:lineRule="exact"/>
              <w:rPr>
                <w:rFonts w:ascii="仿宋" w:hAnsi="仿宋" w:eastAsia="仿宋"/>
                <w:sz w:val="28"/>
                <w:szCs w:val="28"/>
              </w:rPr>
            </w:pPr>
          </w:p>
        </w:tc>
        <w:tc>
          <w:tcPr>
            <w:tcW w:w="903" w:type="pct"/>
            <w:noWrap w:val="0"/>
            <w:vAlign w:val="top"/>
          </w:tcPr>
          <w:p>
            <w:pPr>
              <w:spacing w:line="500" w:lineRule="exact"/>
              <w:rPr>
                <w:rFonts w:ascii="仿宋" w:hAnsi="仿宋" w:eastAsia="仿宋"/>
                <w:sz w:val="28"/>
                <w:szCs w:val="28"/>
              </w:rPr>
            </w:pPr>
          </w:p>
        </w:tc>
      </w:tr>
    </w:tbl>
    <w:p>
      <w:pPr>
        <w:pStyle w:val="5"/>
        <w:shd w:val="clear" w:color="auto" w:fill="FFFFFF"/>
        <w:spacing w:beforeAutospacing="0" w:afterAutospacing="0" w:line="560" w:lineRule="exact"/>
        <w:jc w:val="both"/>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sz w:val="32"/>
          <w:szCs w:val="32"/>
        </w:rPr>
        <w:t>单位负责人签字（手签）：                     具体责任人签字（手签</w:t>
      </w:r>
      <w:r>
        <w:rPr>
          <w:rFonts w:hint="eastAsia" w:ascii="仿宋" w:hAnsi="仿宋" w:eastAsia="仿宋"/>
          <w:sz w:val="32"/>
          <w:szCs w:val="32"/>
          <w:lang w:eastAsia="zh-CN"/>
        </w:rPr>
        <w:t>）：</w:t>
      </w:r>
    </w:p>
    <w:sectPr>
      <w:footerReference r:id="rId5" w:type="default"/>
      <w:pgSz w:w="16838" w:h="11906" w:orient="landscape"/>
      <w:pgMar w:top="1797" w:right="1440" w:bottom="1797"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PAGE   \* MERGEFORMAT </w:instrText>
    </w:r>
    <w:r>
      <w:rPr>
        <w:rFonts w:ascii="宋体" w:hAnsi="宋体"/>
        <w:color w:val="000000"/>
        <w:sz w:val="28"/>
        <w:szCs w:val="28"/>
      </w:rPr>
      <w:fldChar w:fldCharType="separate"/>
    </w:r>
    <w:r>
      <w:rPr>
        <w:rFonts w:ascii="宋体" w:hAnsi="宋体"/>
        <w:color w:val="000000"/>
        <w:sz w:val="28"/>
        <w:szCs w:val="28"/>
        <w:lang w:val="zh-CN"/>
      </w:rPr>
      <w:t>-</w:t>
    </w:r>
    <w:r>
      <w:rPr>
        <w:rFonts w:ascii="宋体" w:hAnsi="宋体"/>
        <w:color w:val="000000"/>
        <w:sz w:val="28"/>
        <w:szCs w:val="28"/>
      </w:rPr>
      <w:t xml:space="preserve"> 11 -</w:t>
    </w:r>
    <w:r>
      <w:rPr>
        <w:rFonts w:ascii="宋体" w:hAnsi="宋体"/>
        <w:color w:val="000000"/>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color w:val="000000"/>
        <w:sz w:val="28"/>
        <w:szCs w:val="28"/>
      </w:rPr>
      <w:fldChar w:fldCharType="begin"/>
    </w:r>
    <w:r>
      <w:rPr>
        <w:rFonts w:ascii="宋体" w:hAnsi="宋体"/>
        <w:color w:val="000000"/>
        <w:sz w:val="28"/>
        <w:szCs w:val="28"/>
      </w:rPr>
      <w:instrText xml:space="preserve"> PAGE   \* MERGEFORMAT </w:instrText>
    </w:r>
    <w:r>
      <w:rPr>
        <w:rFonts w:ascii="宋体" w:hAnsi="宋体"/>
        <w:color w:val="000000"/>
        <w:sz w:val="28"/>
        <w:szCs w:val="28"/>
      </w:rPr>
      <w:fldChar w:fldCharType="separate"/>
    </w:r>
    <w:r>
      <w:rPr>
        <w:rFonts w:ascii="宋体" w:hAnsi="宋体"/>
        <w:color w:val="000000"/>
        <w:sz w:val="28"/>
        <w:szCs w:val="28"/>
        <w:lang w:val="zh-CN"/>
      </w:rPr>
      <w:t>-</w:t>
    </w:r>
    <w:r>
      <w:rPr>
        <w:rFonts w:ascii="宋体" w:hAnsi="宋体"/>
        <w:color w:val="000000"/>
        <w:sz w:val="28"/>
        <w:szCs w:val="28"/>
      </w:rPr>
      <w:t xml:space="preserve"> 10 -</w:t>
    </w:r>
    <w:r>
      <w:rPr>
        <w:rFonts w:ascii="宋体" w:hAnsi="宋体"/>
        <w:color w:val="000000"/>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PAGE   \* MERGEFORMAT </w:instrText>
    </w:r>
    <w:r>
      <w:rPr>
        <w:rFonts w:ascii="宋体" w:hAnsi="宋体"/>
        <w:color w:val="000000"/>
        <w:sz w:val="28"/>
        <w:szCs w:val="28"/>
      </w:rPr>
      <w:fldChar w:fldCharType="separate"/>
    </w:r>
    <w:r>
      <w:rPr>
        <w:rFonts w:ascii="宋体" w:hAnsi="宋体"/>
        <w:color w:val="000000"/>
        <w:sz w:val="28"/>
        <w:szCs w:val="28"/>
        <w:lang w:val="zh-CN" w:eastAsia="zh-CN"/>
      </w:rPr>
      <w:t>-</w:t>
    </w:r>
    <w:r>
      <w:rPr>
        <w:rFonts w:ascii="宋体" w:hAnsi="宋体"/>
        <w:color w:val="000000"/>
        <w:sz w:val="28"/>
        <w:szCs w:val="28"/>
      </w:rPr>
      <w:t xml:space="preserve"> 12 -</w:t>
    </w:r>
    <w:r>
      <w:rPr>
        <w:rFonts w:ascii="宋体" w:hAnsi="宋体"/>
        <w:color w:val="000000"/>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jMyOTU1ZjMwZDQ2ODVmZjk2ZTViNzViOTM3ZDgifQ=="/>
  </w:docVars>
  <w:rsids>
    <w:rsidRoot w:val="000A4262"/>
    <w:rsid w:val="00047E38"/>
    <w:rsid w:val="00054C5A"/>
    <w:rsid w:val="000A4262"/>
    <w:rsid w:val="000E6805"/>
    <w:rsid w:val="00111508"/>
    <w:rsid w:val="00117544"/>
    <w:rsid w:val="001A7282"/>
    <w:rsid w:val="001D44FA"/>
    <w:rsid w:val="001D46B7"/>
    <w:rsid w:val="003D2F09"/>
    <w:rsid w:val="006312ED"/>
    <w:rsid w:val="00710159"/>
    <w:rsid w:val="00864F51"/>
    <w:rsid w:val="009028D7"/>
    <w:rsid w:val="00952905"/>
    <w:rsid w:val="00987F23"/>
    <w:rsid w:val="00B45976"/>
    <w:rsid w:val="00C01D1A"/>
    <w:rsid w:val="00CF737E"/>
    <w:rsid w:val="00E26276"/>
    <w:rsid w:val="00E87E9F"/>
    <w:rsid w:val="00ED5E78"/>
    <w:rsid w:val="00F57E5B"/>
    <w:rsid w:val="0FBB32F5"/>
    <w:rsid w:val="16BD770D"/>
    <w:rsid w:val="220A52E6"/>
    <w:rsid w:val="273EA1E7"/>
    <w:rsid w:val="2F2F7B8B"/>
    <w:rsid w:val="34AA105E"/>
    <w:rsid w:val="36FB7BD2"/>
    <w:rsid w:val="409041D2"/>
    <w:rsid w:val="44DC4813"/>
    <w:rsid w:val="48902678"/>
    <w:rsid w:val="48CC7892"/>
    <w:rsid w:val="4B6FE731"/>
    <w:rsid w:val="4EA331F8"/>
    <w:rsid w:val="510B0EC8"/>
    <w:rsid w:val="5EF3BFF7"/>
    <w:rsid w:val="5FFADEA9"/>
    <w:rsid w:val="64410F6C"/>
    <w:rsid w:val="66D7B53D"/>
    <w:rsid w:val="697F9686"/>
    <w:rsid w:val="6DF5AD0E"/>
    <w:rsid w:val="6FE58157"/>
    <w:rsid w:val="75FDC6F3"/>
    <w:rsid w:val="78FC1F6B"/>
    <w:rsid w:val="79A4749B"/>
    <w:rsid w:val="7B962CDC"/>
    <w:rsid w:val="7C9777B8"/>
    <w:rsid w:val="7CBD36E5"/>
    <w:rsid w:val="7FFC3D44"/>
    <w:rsid w:val="ABF45870"/>
    <w:rsid w:val="B6F74304"/>
    <w:rsid w:val="BA6B58DB"/>
    <w:rsid w:val="BBE729BF"/>
    <w:rsid w:val="C0DB165E"/>
    <w:rsid w:val="CFD2CC17"/>
    <w:rsid w:val="DFB2676B"/>
    <w:rsid w:val="E3EB5C49"/>
    <w:rsid w:val="E77FAA1A"/>
    <w:rsid w:val="ECDB6824"/>
    <w:rsid w:val="F33B2C3F"/>
    <w:rsid w:val="F3671778"/>
    <w:rsid w:val="F5FF3DA3"/>
    <w:rsid w:val="F7BD198F"/>
    <w:rsid w:val="F7F3930A"/>
    <w:rsid w:val="FFD81959"/>
    <w:rsid w:val="FFEB38AF"/>
    <w:rsid w:val="FFEF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rFonts w:ascii="Calibri" w:hAnsi="Calibri" w:eastAsia="宋体" w:cs="Times New Roman"/>
      <w:szCs w:val="21"/>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仿宋_GB2312" w:cs="Times New Roman"/>
      <w:color w:val="FF0000"/>
      <w:sz w:val="18"/>
      <w:szCs w:val="20"/>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脚 Char"/>
    <w:basedOn w:val="8"/>
    <w:link w:val="4"/>
    <w:qFormat/>
    <w:uiPriority w:val="99"/>
    <w:rPr>
      <w:rFonts w:eastAsia="仿宋_GB2312"/>
      <w:color w:val="FF0000"/>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ra</Company>
  <Pages>13</Pages>
  <Words>5525</Words>
  <Characters>5742</Characters>
  <Lines>56</Lines>
  <Paragraphs>15</Paragraphs>
  <TotalTime>22</TotalTime>
  <ScaleCrop>false</ScaleCrop>
  <LinksUpToDate>false</LinksUpToDate>
  <CharactersWithSpaces>6240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2022-04-03T15:35:00Z</dcterms:created>
  <dc:creator>Administrator</dc:creator>
  <cp:lastModifiedBy>橘子汽水1410230322</cp:lastModifiedBy>
  <cp:lastPrinted>2022-07-04T10:25:00Z</cp:lastPrinted>
  <dcterms:modified xsi:type="dcterms:W3CDTF">2022-07-04T10:07:24Z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73D130EC2CD44D888243FE08A887AF53</vt:lpwstr>
  </property>
</Properties>
</file>