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76D" w:rsidRPr="00F8150F" w:rsidRDefault="00BB776D" w:rsidP="004A6CD8">
      <w:pPr>
        <w:spacing w:line="600" w:lineRule="exact"/>
        <w:ind w:firstLine="640"/>
        <w:jc w:val="both"/>
        <w:rPr>
          <w:rFonts w:ascii="Times New Roman" w:eastAsia="仿宋_GB2312" w:hAnsi="Times New Roman"/>
          <w:color w:val="auto"/>
          <w:sz w:val="32"/>
          <w:szCs w:val="32"/>
        </w:rPr>
      </w:pPr>
    </w:p>
    <w:p w:rsidR="00BB776D" w:rsidRPr="00F8150F" w:rsidRDefault="00BB776D" w:rsidP="004A6CD8">
      <w:pPr>
        <w:spacing w:line="600" w:lineRule="exact"/>
        <w:ind w:firstLine="640"/>
        <w:jc w:val="both"/>
        <w:rPr>
          <w:rFonts w:ascii="Times New Roman" w:eastAsia="仿宋_GB2312" w:hAnsi="Times New Roman"/>
          <w:color w:val="auto"/>
          <w:sz w:val="32"/>
          <w:szCs w:val="32"/>
        </w:rPr>
      </w:pPr>
    </w:p>
    <w:p w:rsidR="00BB776D" w:rsidRPr="00F8150F" w:rsidRDefault="00BB776D" w:rsidP="004A6CD8">
      <w:pPr>
        <w:spacing w:line="600" w:lineRule="exact"/>
        <w:ind w:firstLine="640"/>
        <w:jc w:val="both"/>
        <w:rPr>
          <w:rFonts w:ascii="Times New Roman" w:eastAsia="仿宋_GB2312" w:hAnsi="Times New Roman"/>
          <w:color w:val="auto"/>
          <w:sz w:val="32"/>
          <w:szCs w:val="32"/>
        </w:rPr>
      </w:pPr>
    </w:p>
    <w:p w:rsidR="00BB776D" w:rsidRPr="00F8150F" w:rsidRDefault="00BB776D" w:rsidP="004A6CD8">
      <w:pPr>
        <w:spacing w:line="600" w:lineRule="exact"/>
        <w:ind w:firstLine="640"/>
        <w:jc w:val="both"/>
        <w:rPr>
          <w:rFonts w:ascii="Times New Roman" w:eastAsia="仿宋_GB2312" w:hAnsi="Times New Roman"/>
          <w:color w:val="auto"/>
          <w:sz w:val="32"/>
          <w:szCs w:val="32"/>
        </w:rPr>
      </w:pPr>
    </w:p>
    <w:p w:rsidR="00BB776D" w:rsidRPr="00F8150F" w:rsidRDefault="00BB776D" w:rsidP="004A6CD8">
      <w:pPr>
        <w:spacing w:line="400" w:lineRule="exact"/>
        <w:ind w:firstLine="640"/>
        <w:jc w:val="both"/>
        <w:rPr>
          <w:rFonts w:ascii="Times New Roman" w:eastAsia="仿宋_GB2312" w:hAnsi="Times New Roman"/>
          <w:color w:val="auto"/>
          <w:sz w:val="32"/>
          <w:szCs w:val="32"/>
        </w:rPr>
      </w:pPr>
    </w:p>
    <w:p w:rsidR="00BB776D" w:rsidRPr="00F8150F" w:rsidRDefault="00BB776D" w:rsidP="004A6CD8">
      <w:pPr>
        <w:spacing w:line="400" w:lineRule="exact"/>
        <w:ind w:firstLine="640"/>
        <w:jc w:val="both"/>
        <w:rPr>
          <w:rFonts w:ascii="Times New Roman" w:eastAsia="仿宋_GB2312" w:hAnsi="Times New Roman"/>
          <w:color w:val="auto"/>
          <w:sz w:val="32"/>
          <w:szCs w:val="32"/>
        </w:rPr>
      </w:pPr>
    </w:p>
    <w:p w:rsidR="00BB776D" w:rsidRPr="00F8150F" w:rsidRDefault="00BB776D" w:rsidP="005C367A">
      <w:pPr>
        <w:spacing w:line="600" w:lineRule="exact"/>
        <w:ind w:firstLineChars="0" w:firstLine="0"/>
        <w:rPr>
          <w:rFonts w:ascii="Times New Roman" w:eastAsia="仿宋_GB2312" w:hAnsi="Times New Roman"/>
          <w:color w:val="auto"/>
          <w:sz w:val="32"/>
          <w:szCs w:val="32"/>
        </w:rPr>
      </w:pPr>
      <w:r w:rsidRPr="00F8150F">
        <w:rPr>
          <w:rFonts w:ascii="Times New Roman" w:eastAsia="仿宋_GB2312" w:hAnsi="Times New Roman" w:hint="eastAsia"/>
          <w:color w:val="auto"/>
          <w:sz w:val="32"/>
          <w:szCs w:val="32"/>
        </w:rPr>
        <w:t>鄂经信办科技〔</w:t>
      </w:r>
      <w:r w:rsidRPr="00F8150F">
        <w:rPr>
          <w:rFonts w:ascii="Times New Roman" w:eastAsia="仿宋_GB2312" w:hAnsi="Times New Roman"/>
          <w:color w:val="auto"/>
          <w:sz w:val="32"/>
          <w:szCs w:val="32"/>
        </w:rPr>
        <w:t>2013</w:t>
      </w:r>
      <w:r w:rsidRPr="00F8150F">
        <w:rPr>
          <w:rFonts w:ascii="Times New Roman" w:eastAsia="仿宋_GB2312" w:hAnsi="Times New Roman" w:hint="eastAsia"/>
          <w:color w:val="auto"/>
          <w:sz w:val="32"/>
          <w:szCs w:val="32"/>
        </w:rPr>
        <w:t>〕</w:t>
      </w:r>
      <w:r w:rsidRPr="00F8150F">
        <w:rPr>
          <w:rFonts w:ascii="Times New Roman" w:eastAsia="仿宋_GB2312" w:hAnsi="Times New Roman"/>
          <w:color w:val="auto"/>
          <w:sz w:val="32"/>
          <w:szCs w:val="32"/>
        </w:rPr>
        <w:t>70</w:t>
      </w:r>
      <w:r w:rsidRPr="00F8150F">
        <w:rPr>
          <w:rFonts w:ascii="Times New Roman" w:eastAsia="仿宋_GB2312" w:hAnsi="Times New Roman" w:hint="eastAsia"/>
          <w:color w:val="auto"/>
          <w:sz w:val="32"/>
          <w:szCs w:val="32"/>
        </w:rPr>
        <w:t>号</w:t>
      </w:r>
    </w:p>
    <w:p w:rsidR="00BB776D" w:rsidRPr="00F8150F" w:rsidRDefault="00BB776D" w:rsidP="004A6CD8">
      <w:pPr>
        <w:spacing w:line="400" w:lineRule="exact"/>
        <w:ind w:firstLine="640"/>
        <w:rPr>
          <w:rFonts w:ascii="Times New Roman" w:hAnsi="Times New Roman"/>
          <w:color w:val="auto"/>
          <w:sz w:val="32"/>
          <w:szCs w:val="32"/>
        </w:rPr>
      </w:pPr>
    </w:p>
    <w:p w:rsidR="00BB776D" w:rsidRPr="00F8150F" w:rsidRDefault="00BB776D" w:rsidP="004A6CD8">
      <w:pPr>
        <w:spacing w:line="400" w:lineRule="exact"/>
        <w:ind w:firstLine="640"/>
        <w:rPr>
          <w:rFonts w:ascii="Times New Roman" w:hAnsi="Times New Roman"/>
          <w:color w:val="auto"/>
          <w:sz w:val="32"/>
          <w:szCs w:val="32"/>
        </w:rPr>
      </w:pPr>
    </w:p>
    <w:p w:rsidR="00BB776D" w:rsidRPr="00F8150F" w:rsidRDefault="00BB776D" w:rsidP="005C367A">
      <w:pPr>
        <w:spacing w:line="600" w:lineRule="exact"/>
        <w:ind w:firstLineChars="0" w:firstLine="0"/>
        <w:rPr>
          <w:rFonts w:ascii="Times New Roman" w:eastAsia="华文中宋" w:hAnsi="Times New Roman"/>
          <w:b/>
          <w:color w:val="auto"/>
          <w:sz w:val="44"/>
          <w:szCs w:val="44"/>
        </w:rPr>
      </w:pPr>
      <w:r w:rsidRPr="00F8150F">
        <w:rPr>
          <w:rFonts w:ascii="Times New Roman" w:eastAsia="华文中宋" w:hAnsi="Times New Roman" w:hint="eastAsia"/>
          <w:b/>
          <w:color w:val="auto"/>
          <w:sz w:val="44"/>
          <w:szCs w:val="44"/>
        </w:rPr>
        <w:t>省经信委办公室关于做好第九届</w:t>
      </w:r>
    </w:p>
    <w:p w:rsidR="00BB776D" w:rsidRPr="00F8150F" w:rsidRDefault="00BB776D" w:rsidP="005C367A">
      <w:pPr>
        <w:spacing w:line="600" w:lineRule="exact"/>
        <w:ind w:firstLineChars="0" w:firstLine="0"/>
        <w:rPr>
          <w:rFonts w:ascii="Times New Roman" w:eastAsia="华文中宋" w:hAnsi="Times New Roman"/>
          <w:b/>
          <w:color w:val="auto"/>
          <w:sz w:val="44"/>
          <w:szCs w:val="44"/>
        </w:rPr>
      </w:pPr>
      <w:r w:rsidRPr="00F8150F">
        <w:rPr>
          <w:rFonts w:ascii="Times New Roman" w:eastAsia="华文中宋" w:hAnsi="Times New Roman" w:hint="eastAsia"/>
          <w:b/>
          <w:color w:val="auto"/>
          <w:sz w:val="44"/>
          <w:szCs w:val="44"/>
        </w:rPr>
        <w:t>中国</w:t>
      </w:r>
      <w:r w:rsidRPr="00F8150F">
        <w:rPr>
          <w:rFonts w:ascii="Times New Roman" w:eastAsia="华文中宋" w:hAnsi="Times New Roman"/>
          <w:b/>
          <w:color w:val="auto"/>
          <w:sz w:val="44"/>
          <w:szCs w:val="44"/>
        </w:rPr>
        <w:t>·</w:t>
      </w:r>
      <w:r w:rsidRPr="00F8150F">
        <w:rPr>
          <w:rFonts w:ascii="Times New Roman" w:eastAsia="华文中宋" w:hAnsi="Times New Roman" w:hint="eastAsia"/>
          <w:b/>
          <w:color w:val="auto"/>
          <w:sz w:val="44"/>
          <w:szCs w:val="44"/>
        </w:rPr>
        <w:t>湖北产学研合作项目洽谈会技术需求、融资项目需求信息征集工作的通知</w:t>
      </w:r>
    </w:p>
    <w:p w:rsidR="00BB776D" w:rsidRPr="00F8150F" w:rsidRDefault="00BB776D" w:rsidP="004A6CD8">
      <w:pPr>
        <w:spacing w:line="600" w:lineRule="exact"/>
        <w:ind w:firstLine="640"/>
        <w:jc w:val="both"/>
        <w:rPr>
          <w:rFonts w:ascii="Times New Roman" w:hAnsi="Times New Roman"/>
          <w:color w:val="auto"/>
          <w:sz w:val="32"/>
          <w:szCs w:val="32"/>
        </w:rPr>
      </w:pPr>
      <w:r w:rsidRPr="00F8150F">
        <w:rPr>
          <w:rFonts w:ascii="Times New Roman" w:hAnsi="Times New Roman"/>
          <w:color w:val="auto"/>
          <w:sz w:val="32"/>
          <w:szCs w:val="32"/>
        </w:rPr>
        <w:t xml:space="preserve"> </w:t>
      </w:r>
    </w:p>
    <w:p w:rsidR="00BB776D" w:rsidRPr="00F8150F" w:rsidRDefault="00BB776D" w:rsidP="005C367A">
      <w:pPr>
        <w:spacing w:line="600" w:lineRule="exact"/>
        <w:ind w:firstLineChars="0" w:firstLine="0"/>
        <w:jc w:val="both"/>
        <w:rPr>
          <w:rFonts w:ascii="Times New Roman" w:eastAsia="仿宋_GB2312" w:hAnsi="Times New Roman"/>
          <w:color w:val="auto"/>
          <w:sz w:val="32"/>
          <w:szCs w:val="32"/>
        </w:rPr>
      </w:pPr>
      <w:r w:rsidRPr="00F8150F">
        <w:rPr>
          <w:rFonts w:ascii="Times New Roman" w:eastAsia="仿宋_GB2312" w:hAnsi="Times New Roman" w:hint="eastAsia"/>
          <w:color w:val="auto"/>
          <w:sz w:val="32"/>
          <w:szCs w:val="32"/>
        </w:rPr>
        <w:t>各市、州、县（市、区）经信委（局）：</w:t>
      </w:r>
    </w:p>
    <w:p w:rsidR="00BB776D" w:rsidRPr="00F8150F" w:rsidRDefault="00BB776D" w:rsidP="004A6CD8">
      <w:pPr>
        <w:spacing w:line="600" w:lineRule="exact"/>
        <w:ind w:firstLine="640"/>
        <w:jc w:val="both"/>
        <w:rPr>
          <w:rFonts w:ascii="Times New Roman" w:eastAsia="仿宋_GB2312" w:hAnsi="Times New Roman"/>
          <w:color w:val="auto"/>
          <w:spacing w:val="-4"/>
          <w:sz w:val="32"/>
          <w:szCs w:val="32"/>
        </w:rPr>
      </w:pPr>
      <w:r w:rsidRPr="00F8150F">
        <w:rPr>
          <w:rFonts w:ascii="Times New Roman" w:eastAsia="仿宋_GB2312" w:hAnsi="Times New Roman" w:hint="eastAsia"/>
          <w:color w:val="auto"/>
          <w:sz w:val="32"/>
          <w:szCs w:val="32"/>
        </w:rPr>
        <w:t>由工信部、教育部、科技部、中科院、中国工程院、湖北</w:t>
      </w:r>
      <w:r w:rsidRPr="00F8150F">
        <w:rPr>
          <w:rFonts w:ascii="Times New Roman" w:eastAsia="仿宋_GB2312" w:hAnsi="Times New Roman" w:hint="eastAsia"/>
          <w:color w:val="auto"/>
          <w:spacing w:val="-4"/>
          <w:sz w:val="32"/>
          <w:szCs w:val="32"/>
        </w:rPr>
        <w:t>省政府等联合主办的第九届中国</w:t>
      </w:r>
      <w:r w:rsidRPr="00F8150F">
        <w:rPr>
          <w:rFonts w:ascii="Times New Roman" w:eastAsia="仿宋_GB2312" w:hAnsi="Times New Roman"/>
          <w:color w:val="auto"/>
          <w:spacing w:val="-4"/>
          <w:sz w:val="32"/>
          <w:szCs w:val="32"/>
        </w:rPr>
        <w:t>·</w:t>
      </w:r>
      <w:r w:rsidRPr="00F8150F">
        <w:rPr>
          <w:rFonts w:ascii="Times New Roman" w:eastAsia="仿宋_GB2312" w:hAnsi="Times New Roman" w:hint="eastAsia"/>
          <w:color w:val="auto"/>
          <w:spacing w:val="-4"/>
          <w:sz w:val="32"/>
          <w:szCs w:val="32"/>
        </w:rPr>
        <w:t>湖北产学研合作项目洽谈会将于今年</w:t>
      </w:r>
      <w:r w:rsidRPr="00F8150F">
        <w:rPr>
          <w:rFonts w:ascii="Times New Roman" w:eastAsia="仿宋_GB2312" w:hAnsi="Times New Roman"/>
          <w:color w:val="auto"/>
          <w:spacing w:val="-4"/>
          <w:sz w:val="32"/>
          <w:szCs w:val="32"/>
        </w:rPr>
        <w:t>11</w:t>
      </w:r>
      <w:r w:rsidRPr="00F8150F">
        <w:rPr>
          <w:rFonts w:ascii="Times New Roman" w:eastAsia="仿宋_GB2312" w:hAnsi="Times New Roman" w:hint="eastAsia"/>
          <w:color w:val="auto"/>
          <w:spacing w:val="-4"/>
          <w:sz w:val="32"/>
          <w:szCs w:val="32"/>
        </w:rPr>
        <w:t>月初在武汉举办。为做好洽谈会前项目对接，现面向企业征集技术需求和融资项目需求信息。现将有关事项通知如下：</w:t>
      </w:r>
    </w:p>
    <w:p w:rsidR="00BB776D" w:rsidRPr="00F8150F" w:rsidRDefault="00BB776D" w:rsidP="004A6CD8">
      <w:pPr>
        <w:spacing w:line="600" w:lineRule="exact"/>
        <w:ind w:firstLine="640"/>
        <w:jc w:val="both"/>
        <w:rPr>
          <w:rFonts w:ascii="Times New Roman" w:eastAsia="黑体" w:hAnsi="Times New Roman"/>
          <w:color w:val="auto"/>
          <w:sz w:val="32"/>
          <w:szCs w:val="32"/>
        </w:rPr>
      </w:pPr>
      <w:r w:rsidRPr="00F8150F">
        <w:rPr>
          <w:rFonts w:ascii="Times New Roman" w:eastAsia="黑体" w:hAnsi="Times New Roman" w:hint="eastAsia"/>
          <w:color w:val="auto"/>
          <w:sz w:val="32"/>
          <w:szCs w:val="32"/>
        </w:rPr>
        <w:t>一、征集内容</w:t>
      </w:r>
    </w:p>
    <w:p w:rsidR="00BB776D" w:rsidRPr="00F8150F" w:rsidRDefault="00BB776D" w:rsidP="004A6CD8">
      <w:pPr>
        <w:spacing w:line="600" w:lineRule="exact"/>
        <w:ind w:firstLine="640"/>
        <w:jc w:val="both"/>
        <w:rPr>
          <w:rFonts w:ascii="Times New Roman" w:eastAsia="仿宋_GB2312" w:hAnsi="Times New Roman"/>
          <w:color w:val="auto"/>
          <w:sz w:val="32"/>
          <w:szCs w:val="32"/>
        </w:rPr>
      </w:pPr>
      <w:r w:rsidRPr="00F8150F">
        <w:rPr>
          <w:rFonts w:ascii="Times New Roman" w:eastAsia="仿宋_GB2312" w:hAnsi="Times New Roman" w:hint="eastAsia"/>
          <w:color w:val="auto"/>
          <w:sz w:val="32"/>
          <w:szCs w:val="32"/>
        </w:rPr>
        <w:t>（一）技术需求征集内容为企业在</w:t>
      </w:r>
      <w:r w:rsidRPr="00F8150F">
        <w:rPr>
          <w:rFonts w:ascii="Times New Roman" w:eastAsia="仿宋_GB2312" w:hAnsi="Times New Roman"/>
          <w:color w:val="auto"/>
          <w:sz w:val="32"/>
          <w:szCs w:val="32"/>
        </w:rPr>
        <w:t>“</w:t>
      </w:r>
      <w:r w:rsidRPr="00F8150F">
        <w:rPr>
          <w:rFonts w:ascii="Times New Roman" w:eastAsia="仿宋_GB2312" w:hAnsi="Times New Roman" w:hint="eastAsia"/>
          <w:color w:val="auto"/>
          <w:sz w:val="32"/>
          <w:szCs w:val="32"/>
        </w:rPr>
        <w:t>两计划一工程</w:t>
      </w:r>
      <w:r w:rsidRPr="00F8150F">
        <w:rPr>
          <w:rFonts w:ascii="Times New Roman" w:eastAsia="仿宋_GB2312" w:hAnsi="Times New Roman"/>
          <w:color w:val="auto"/>
          <w:sz w:val="32"/>
          <w:szCs w:val="32"/>
        </w:rPr>
        <w:t>”</w:t>
      </w:r>
      <w:r w:rsidRPr="00F8150F">
        <w:rPr>
          <w:rFonts w:ascii="Times New Roman" w:eastAsia="仿宋_GB2312" w:hAnsi="Times New Roman" w:hint="eastAsia"/>
          <w:color w:val="auto"/>
          <w:sz w:val="32"/>
          <w:szCs w:val="32"/>
        </w:rPr>
        <w:t>、六个重点产业、四个传统产业改造以及战略性新兴产业等领域中有关新产品开发、技术攻关和企业管理等环节存在的技术需求（难题）信息，影响和制约地方产业发展的重大技术难题和关键共性技术需求信息。</w:t>
      </w:r>
    </w:p>
    <w:p w:rsidR="00BB776D" w:rsidRPr="00F8150F" w:rsidRDefault="00BB776D" w:rsidP="004A6CD8">
      <w:pPr>
        <w:spacing w:line="600" w:lineRule="exact"/>
        <w:ind w:firstLine="640"/>
        <w:jc w:val="both"/>
        <w:rPr>
          <w:rFonts w:ascii="Times New Roman" w:eastAsia="仿宋" w:hAnsi="Times New Roman"/>
          <w:color w:val="auto"/>
          <w:sz w:val="32"/>
          <w:szCs w:val="32"/>
        </w:rPr>
      </w:pPr>
      <w:r w:rsidRPr="00F8150F">
        <w:rPr>
          <w:rFonts w:ascii="Times New Roman" w:eastAsia="仿宋_GB2312" w:hAnsi="Times New Roman" w:hint="eastAsia"/>
          <w:color w:val="auto"/>
          <w:sz w:val="32"/>
          <w:szCs w:val="32"/>
        </w:rPr>
        <w:lastRenderedPageBreak/>
        <w:t>（二）有项目融资需求的单位，请根据产业政策导向，填写《项目融资需求信息表》，以便向银行和创业投资机构推荐，进行融资项目需求对接。</w:t>
      </w:r>
      <w:r w:rsidRPr="00F8150F">
        <w:rPr>
          <w:rFonts w:ascii="Times New Roman" w:eastAsia="仿宋" w:hAnsi="Times New Roman"/>
          <w:color w:val="auto"/>
          <w:sz w:val="32"/>
          <w:szCs w:val="32"/>
        </w:rPr>
        <w:t xml:space="preserve"> </w:t>
      </w:r>
    </w:p>
    <w:p w:rsidR="00BB776D" w:rsidRPr="00F8150F" w:rsidRDefault="00BB776D" w:rsidP="004A6CD8">
      <w:pPr>
        <w:spacing w:line="600" w:lineRule="exact"/>
        <w:ind w:firstLine="640"/>
        <w:jc w:val="both"/>
        <w:rPr>
          <w:rFonts w:ascii="Times New Roman" w:eastAsia="黑体" w:hAnsi="Times New Roman"/>
          <w:color w:val="auto"/>
          <w:sz w:val="32"/>
          <w:szCs w:val="32"/>
        </w:rPr>
      </w:pPr>
      <w:r w:rsidRPr="00F8150F">
        <w:rPr>
          <w:rFonts w:ascii="Times New Roman" w:eastAsia="黑体" w:hAnsi="Times New Roman" w:hint="eastAsia"/>
          <w:color w:val="auto"/>
          <w:sz w:val="32"/>
          <w:szCs w:val="32"/>
        </w:rPr>
        <w:t>二、工作要求</w:t>
      </w:r>
    </w:p>
    <w:p w:rsidR="00BB776D" w:rsidRPr="00F8150F" w:rsidRDefault="00BB776D" w:rsidP="004A6CD8">
      <w:pPr>
        <w:spacing w:line="600" w:lineRule="exact"/>
        <w:ind w:firstLine="643"/>
        <w:jc w:val="both"/>
        <w:rPr>
          <w:rFonts w:ascii="Times New Roman" w:eastAsia="仿宋_GB2312" w:hAnsi="Times New Roman"/>
          <w:color w:val="auto"/>
          <w:sz w:val="32"/>
          <w:szCs w:val="32"/>
        </w:rPr>
      </w:pPr>
      <w:r w:rsidRPr="00F8150F">
        <w:rPr>
          <w:rFonts w:ascii="Times New Roman" w:eastAsia="楷体_GB2312" w:hAnsi="Times New Roman" w:hint="eastAsia"/>
          <w:b/>
          <w:color w:val="auto"/>
          <w:sz w:val="32"/>
          <w:szCs w:val="32"/>
        </w:rPr>
        <w:t>（一）加强领导。</w:t>
      </w:r>
      <w:r w:rsidRPr="00F8150F">
        <w:rPr>
          <w:rFonts w:ascii="Times New Roman" w:eastAsia="仿宋_GB2312" w:hAnsi="Times New Roman" w:hint="eastAsia"/>
          <w:color w:val="auto"/>
          <w:sz w:val="32"/>
          <w:szCs w:val="32"/>
        </w:rPr>
        <w:t>各市、州、县（市、区）经信委（局）要把征集技术需求、项目融资需求信息作为落实</w:t>
      </w:r>
      <w:r w:rsidRPr="00F8150F">
        <w:rPr>
          <w:rFonts w:ascii="Times New Roman" w:eastAsia="仿宋_GB2312" w:hAnsi="Times New Roman"/>
          <w:color w:val="auto"/>
          <w:sz w:val="32"/>
          <w:szCs w:val="32"/>
        </w:rPr>
        <w:t>“</w:t>
      </w:r>
      <w:r w:rsidRPr="00F8150F">
        <w:rPr>
          <w:rFonts w:ascii="Times New Roman" w:eastAsia="仿宋_GB2312" w:hAnsi="Times New Roman" w:hint="eastAsia"/>
          <w:color w:val="auto"/>
          <w:sz w:val="32"/>
          <w:szCs w:val="32"/>
        </w:rPr>
        <w:t>两计划一工程</w:t>
      </w:r>
      <w:r w:rsidRPr="00F8150F">
        <w:rPr>
          <w:rFonts w:ascii="Times New Roman" w:eastAsia="仿宋_GB2312" w:hAnsi="Times New Roman"/>
          <w:color w:val="auto"/>
          <w:sz w:val="32"/>
          <w:szCs w:val="32"/>
        </w:rPr>
        <w:t>”</w:t>
      </w:r>
      <w:r w:rsidRPr="00F8150F">
        <w:rPr>
          <w:rFonts w:ascii="Times New Roman" w:eastAsia="仿宋_GB2312" w:hAnsi="Times New Roman" w:hint="eastAsia"/>
          <w:color w:val="auto"/>
          <w:sz w:val="32"/>
          <w:szCs w:val="32"/>
        </w:rPr>
        <w:t>、推进</w:t>
      </w:r>
      <w:r w:rsidRPr="00F8150F">
        <w:rPr>
          <w:rFonts w:ascii="Times New Roman" w:eastAsia="仿宋_GB2312" w:hAnsi="Times New Roman"/>
          <w:color w:val="auto"/>
          <w:sz w:val="32"/>
          <w:szCs w:val="32"/>
        </w:rPr>
        <w:t>“</w:t>
      </w:r>
      <w:r w:rsidRPr="00F8150F">
        <w:rPr>
          <w:rFonts w:ascii="Times New Roman" w:eastAsia="仿宋_GB2312" w:hAnsi="Times New Roman" w:hint="eastAsia"/>
          <w:color w:val="auto"/>
          <w:sz w:val="32"/>
          <w:szCs w:val="32"/>
        </w:rPr>
        <w:t>六个重点产业</w:t>
      </w:r>
      <w:r w:rsidRPr="00F8150F">
        <w:rPr>
          <w:rFonts w:ascii="Times New Roman" w:eastAsia="仿宋_GB2312" w:hAnsi="Times New Roman"/>
          <w:color w:val="auto"/>
          <w:sz w:val="32"/>
          <w:szCs w:val="32"/>
        </w:rPr>
        <w:t>”</w:t>
      </w:r>
      <w:r w:rsidRPr="00F8150F">
        <w:rPr>
          <w:rFonts w:ascii="Times New Roman" w:eastAsia="仿宋_GB2312" w:hAnsi="Times New Roman" w:hint="eastAsia"/>
          <w:color w:val="auto"/>
          <w:sz w:val="32"/>
          <w:szCs w:val="32"/>
        </w:rPr>
        <w:t>发展和</w:t>
      </w:r>
      <w:r w:rsidRPr="00F8150F">
        <w:rPr>
          <w:rFonts w:ascii="Times New Roman" w:eastAsia="仿宋_GB2312" w:hAnsi="Times New Roman"/>
          <w:color w:val="auto"/>
          <w:sz w:val="32"/>
          <w:szCs w:val="32"/>
        </w:rPr>
        <w:t>“</w:t>
      </w:r>
      <w:r w:rsidRPr="00F8150F">
        <w:rPr>
          <w:rFonts w:ascii="Times New Roman" w:eastAsia="仿宋_GB2312" w:hAnsi="Times New Roman" w:hint="eastAsia"/>
          <w:color w:val="auto"/>
          <w:sz w:val="32"/>
          <w:szCs w:val="32"/>
        </w:rPr>
        <w:t>四个传统产业</w:t>
      </w:r>
      <w:r w:rsidRPr="00F8150F">
        <w:rPr>
          <w:rFonts w:ascii="Times New Roman" w:eastAsia="仿宋_GB2312" w:hAnsi="Times New Roman"/>
          <w:color w:val="auto"/>
          <w:sz w:val="32"/>
          <w:szCs w:val="32"/>
        </w:rPr>
        <w:t>”</w:t>
      </w:r>
      <w:r w:rsidRPr="00F8150F">
        <w:rPr>
          <w:rFonts w:ascii="Times New Roman" w:eastAsia="仿宋_GB2312" w:hAnsi="Times New Roman" w:hint="eastAsia"/>
          <w:color w:val="auto"/>
          <w:sz w:val="32"/>
          <w:szCs w:val="32"/>
        </w:rPr>
        <w:t>技术改造的工作重点，推动工业经济进入创新驱动、内生增长的轨道。各地近期要组织人员深入企业，动员并帮助企业上报和识别技术需求，增强企业创新意识，加大研发投入，特别是对地方行业和产业发展影响较大的技术需求要重点征集，作好相关协调和筛选工作。</w:t>
      </w:r>
    </w:p>
    <w:p w:rsidR="00BB776D" w:rsidRPr="00F8150F" w:rsidRDefault="00BB776D" w:rsidP="004A6CD8">
      <w:pPr>
        <w:spacing w:line="600" w:lineRule="exact"/>
        <w:ind w:firstLine="643"/>
        <w:jc w:val="both"/>
        <w:rPr>
          <w:rFonts w:ascii="Times New Roman" w:eastAsia="仿宋_GB2312" w:hAnsi="Times New Roman"/>
          <w:color w:val="auto"/>
          <w:sz w:val="32"/>
          <w:szCs w:val="32"/>
        </w:rPr>
      </w:pPr>
      <w:r w:rsidRPr="00F8150F">
        <w:rPr>
          <w:rFonts w:ascii="Times New Roman" w:eastAsia="楷体_GB2312" w:hAnsi="Times New Roman" w:hint="eastAsia"/>
          <w:b/>
          <w:color w:val="auto"/>
          <w:sz w:val="32"/>
          <w:szCs w:val="32"/>
        </w:rPr>
        <w:t>（二）注重质量。</w:t>
      </w:r>
      <w:r w:rsidRPr="00F8150F">
        <w:rPr>
          <w:rFonts w:ascii="Times New Roman" w:eastAsia="仿宋_GB2312" w:hAnsi="Times New Roman" w:hint="eastAsia"/>
          <w:color w:val="auto"/>
          <w:sz w:val="32"/>
          <w:szCs w:val="32"/>
        </w:rPr>
        <w:t>各地经信部门要把技术需求信息、融资需求信息的征集和项目对接作为今年洽谈会的重中之重，保质按量完成任务。市州的企业技术需求难题数应在</w:t>
      </w:r>
      <w:r w:rsidRPr="00F8150F">
        <w:rPr>
          <w:rFonts w:ascii="Times New Roman" w:eastAsia="仿宋_GB2312" w:hAnsi="Times New Roman"/>
          <w:color w:val="auto"/>
          <w:sz w:val="32"/>
          <w:szCs w:val="32"/>
        </w:rPr>
        <w:t>50</w:t>
      </w:r>
      <w:r w:rsidRPr="00F8150F">
        <w:rPr>
          <w:rFonts w:ascii="Times New Roman" w:eastAsia="仿宋_GB2312" w:hAnsi="Times New Roman" w:hint="eastAsia"/>
          <w:color w:val="auto"/>
          <w:sz w:val="32"/>
          <w:szCs w:val="32"/>
        </w:rPr>
        <w:t>个以上，直管市的企业难题</w:t>
      </w:r>
      <w:r w:rsidRPr="00F8150F">
        <w:rPr>
          <w:rFonts w:ascii="Times New Roman" w:eastAsia="仿宋_GB2312" w:hAnsi="Times New Roman"/>
          <w:color w:val="auto"/>
          <w:sz w:val="32"/>
          <w:szCs w:val="32"/>
        </w:rPr>
        <w:t>20</w:t>
      </w:r>
      <w:r w:rsidRPr="00F8150F">
        <w:rPr>
          <w:rFonts w:ascii="Times New Roman" w:eastAsia="仿宋_GB2312" w:hAnsi="Times New Roman" w:hint="eastAsia"/>
          <w:color w:val="auto"/>
          <w:sz w:val="32"/>
          <w:szCs w:val="32"/>
        </w:rPr>
        <w:t>个以上，扩权县市企业难题</w:t>
      </w:r>
      <w:r w:rsidRPr="00F8150F">
        <w:rPr>
          <w:rFonts w:ascii="Times New Roman" w:eastAsia="仿宋_GB2312" w:hAnsi="Times New Roman"/>
          <w:color w:val="auto"/>
          <w:sz w:val="32"/>
          <w:szCs w:val="32"/>
        </w:rPr>
        <w:t>10</w:t>
      </w:r>
      <w:r w:rsidRPr="00F8150F">
        <w:rPr>
          <w:rFonts w:ascii="Times New Roman" w:eastAsia="仿宋_GB2312" w:hAnsi="Times New Roman" w:hint="eastAsia"/>
          <w:color w:val="auto"/>
          <w:sz w:val="32"/>
          <w:szCs w:val="32"/>
        </w:rPr>
        <w:t>个以上，市州县产业集群的难题</w:t>
      </w:r>
      <w:r w:rsidRPr="00F8150F">
        <w:rPr>
          <w:rFonts w:ascii="Times New Roman" w:eastAsia="仿宋_GB2312" w:hAnsi="Times New Roman"/>
          <w:color w:val="auto"/>
          <w:sz w:val="32"/>
          <w:szCs w:val="32"/>
        </w:rPr>
        <w:t>10</w:t>
      </w:r>
      <w:r w:rsidRPr="00F8150F">
        <w:rPr>
          <w:rFonts w:ascii="Times New Roman" w:eastAsia="仿宋_GB2312" w:hAnsi="Times New Roman" w:hint="eastAsia"/>
          <w:color w:val="auto"/>
          <w:sz w:val="32"/>
          <w:szCs w:val="32"/>
        </w:rPr>
        <w:t>个以上。</w:t>
      </w:r>
      <w:r w:rsidRPr="00F8150F">
        <w:rPr>
          <w:rFonts w:ascii="Times New Roman" w:eastAsia="仿宋_GB2312" w:hAnsi="Times New Roman"/>
          <w:color w:val="auto"/>
          <w:sz w:val="32"/>
          <w:szCs w:val="32"/>
        </w:rPr>
        <w:t xml:space="preserve"> </w:t>
      </w:r>
    </w:p>
    <w:p w:rsidR="00BB776D" w:rsidRPr="00F8150F" w:rsidRDefault="00BB776D" w:rsidP="004A6CD8">
      <w:pPr>
        <w:spacing w:line="600" w:lineRule="exact"/>
        <w:ind w:firstLine="643"/>
        <w:jc w:val="both"/>
        <w:rPr>
          <w:rFonts w:ascii="Times New Roman" w:eastAsia="仿宋_GB2312" w:hAnsi="Times New Roman"/>
          <w:color w:val="auto"/>
          <w:sz w:val="32"/>
          <w:szCs w:val="32"/>
        </w:rPr>
      </w:pPr>
      <w:r w:rsidRPr="00F8150F">
        <w:rPr>
          <w:rFonts w:ascii="Times New Roman" w:eastAsia="楷体_GB2312" w:hAnsi="Times New Roman" w:hint="eastAsia"/>
          <w:b/>
          <w:color w:val="auto"/>
          <w:sz w:val="32"/>
          <w:szCs w:val="32"/>
        </w:rPr>
        <w:t>（三）重在实效。</w:t>
      </w:r>
      <w:r w:rsidRPr="00F8150F">
        <w:rPr>
          <w:rFonts w:ascii="Times New Roman" w:eastAsia="仿宋_GB2312" w:hAnsi="Times New Roman" w:hint="eastAsia"/>
          <w:color w:val="auto"/>
          <w:sz w:val="32"/>
          <w:szCs w:val="32"/>
        </w:rPr>
        <w:t>融资项目要根据国家产业政策和企业实际资金需求及紧迫关系，实实在在填报融资需求信息。</w:t>
      </w:r>
    </w:p>
    <w:p w:rsidR="00BB776D" w:rsidRPr="00F8150F" w:rsidRDefault="00BB776D" w:rsidP="004A6CD8">
      <w:pPr>
        <w:spacing w:line="600" w:lineRule="exact"/>
        <w:ind w:firstLine="643"/>
        <w:jc w:val="both"/>
        <w:rPr>
          <w:rFonts w:ascii="Times New Roman" w:eastAsia="仿宋_GB2312" w:hAnsi="Times New Roman"/>
          <w:color w:val="auto"/>
          <w:sz w:val="32"/>
          <w:szCs w:val="32"/>
        </w:rPr>
      </w:pPr>
      <w:r w:rsidRPr="00F8150F">
        <w:rPr>
          <w:rFonts w:ascii="Times New Roman" w:eastAsia="楷体_GB2312" w:hAnsi="Times New Roman" w:hint="eastAsia"/>
          <w:b/>
          <w:color w:val="auto"/>
          <w:sz w:val="32"/>
          <w:szCs w:val="32"/>
        </w:rPr>
        <w:t>（四）进度要求。</w:t>
      </w:r>
      <w:r w:rsidRPr="00F8150F">
        <w:rPr>
          <w:rFonts w:ascii="Times New Roman" w:eastAsia="仿宋_GB2312" w:hAnsi="Times New Roman" w:hint="eastAsia"/>
          <w:color w:val="auto"/>
          <w:sz w:val="32"/>
          <w:szCs w:val="32"/>
        </w:rPr>
        <w:t>以市、州为单位汇总报送省经信委科技处。第一批《企业技术需求（难题）表》、《项目融资需求信息表》以书面（一式两份，企业负责人签字并加盖公章）和电子</w:t>
      </w:r>
      <w:r w:rsidRPr="00F8150F">
        <w:rPr>
          <w:rFonts w:ascii="Times New Roman" w:eastAsia="仿宋_GB2312" w:hAnsi="Times New Roman" w:hint="eastAsia"/>
          <w:color w:val="auto"/>
          <w:sz w:val="32"/>
          <w:szCs w:val="32"/>
        </w:rPr>
        <w:lastRenderedPageBreak/>
        <w:t>文档两种格式于</w:t>
      </w:r>
      <w:r w:rsidRPr="00F8150F">
        <w:rPr>
          <w:rFonts w:ascii="Times New Roman" w:eastAsia="仿宋_GB2312" w:hAnsi="Times New Roman"/>
          <w:color w:val="auto"/>
          <w:sz w:val="32"/>
          <w:szCs w:val="32"/>
        </w:rPr>
        <w:t>2013</w:t>
      </w:r>
      <w:r w:rsidRPr="00F8150F">
        <w:rPr>
          <w:rFonts w:ascii="Times New Roman" w:eastAsia="仿宋_GB2312" w:hAnsi="Times New Roman" w:hint="eastAsia"/>
          <w:color w:val="auto"/>
          <w:sz w:val="32"/>
          <w:szCs w:val="32"/>
        </w:rPr>
        <w:t>年</w:t>
      </w:r>
      <w:r w:rsidRPr="00F8150F">
        <w:rPr>
          <w:rFonts w:ascii="Times New Roman" w:eastAsia="仿宋_GB2312" w:hAnsi="Times New Roman"/>
          <w:color w:val="auto"/>
          <w:sz w:val="32"/>
          <w:szCs w:val="32"/>
        </w:rPr>
        <w:t>7</w:t>
      </w:r>
      <w:r w:rsidRPr="00F8150F">
        <w:rPr>
          <w:rFonts w:ascii="Times New Roman" w:eastAsia="仿宋_GB2312" w:hAnsi="Times New Roman" w:hint="eastAsia"/>
          <w:color w:val="auto"/>
          <w:sz w:val="32"/>
          <w:szCs w:val="32"/>
        </w:rPr>
        <w:t>月</w:t>
      </w:r>
      <w:r w:rsidRPr="00F8150F">
        <w:rPr>
          <w:rFonts w:ascii="Times New Roman" w:eastAsia="仿宋_GB2312" w:hAnsi="Times New Roman"/>
          <w:color w:val="auto"/>
          <w:sz w:val="32"/>
          <w:szCs w:val="32"/>
        </w:rPr>
        <w:t>10</w:t>
      </w:r>
      <w:r w:rsidRPr="00F8150F">
        <w:rPr>
          <w:rFonts w:ascii="Times New Roman" w:eastAsia="仿宋_GB2312" w:hAnsi="Times New Roman" w:hint="eastAsia"/>
          <w:color w:val="auto"/>
          <w:sz w:val="32"/>
          <w:szCs w:val="32"/>
        </w:rPr>
        <w:t>日前集中上报，以便网上（湖北产学研合作与创新服务平台）发布、对接。同时，精选部分信息编印成册发给有关高校、科研院所，推动项目会前对接。第二批请于</w:t>
      </w:r>
      <w:r w:rsidRPr="00F8150F">
        <w:rPr>
          <w:rFonts w:ascii="Times New Roman" w:eastAsia="仿宋_GB2312" w:hAnsi="Times New Roman"/>
          <w:color w:val="auto"/>
          <w:sz w:val="32"/>
          <w:szCs w:val="32"/>
        </w:rPr>
        <w:t>2013</w:t>
      </w:r>
      <w:r w:rsidRPr="00F8150F">
        <w:rPr>
          <w:rFonts w:ascii="Times New Roman" w:eastAsia="仿宋_GB2312" w:hAnsi="Times New Roman" w:hint="eastAsia"/>
          <w:color w:val="auto"/>
          <w:sz w:val="32"/>
          <w:szCs w:val="32"/>
        </w:rPr>
        <w:t>年</w:t>
      </w:r>
      <w:r w:rsidRPr="00F8150F">
        <w:rPr>
          <w:rFonts w:ascii="Times New Roman" w:eastAsia="仿宋_GB2312" w:hAnsi="Times New Roman"/>
          <w:color w:val="auto"/>
          <w:sz w:val="32"/>
          <w:szCs w:val="32"/>
        </w:rPr>
        <w:t>9</w:t>
      </w:r>
      <w:r w:rsidRPr="00F8150F">
        <w:rPr>
          <w:rFonts w:ascii="Times New Roman" w:eastAsia="仿宋_GB2312" w:hAnsi="Times New Roman" w:hint="eastAsia"/>
          <w:color w:val="auto"/>
          <w:sz w:val="32"/>
          <w:szCs w:val="32"/>
        </w:rPr>
        <w:t>月</w:t>
      </w:r>
      <w:r w:rsidRPr="00F8150F">
        <w:rPr>
          <w:rFonts w:ascii="Times New Roman" w:eastAsia="仿宋_GB2312" w:hAnsi="Times New Roman"/>
          <w:color w:val="auto"/>
          <w:sz w:val="32"/>
          <w:szCs w:val="32"/>
        </w:rPr>
        <w:t>10</w:t>
      </w:r>
      <w:r w:rsidRPr="00F8150F">
        <w:rPr>
          <w:rFonts w:ascii="Times New Roman" w:eastAsia="仿宋_GB2312" w:hAnsi="Times New Roman" w:hint="eastAsia"/>
          <w:color w:val="auto"/>
          <w:sz w:val="32"/>
          <w:szCs w:val="32"/>
        </w:rPr>
        <w:t>日前上报。</w:t>
      </w:r>
    </w:p>
    <w:p w:rsidR="00BB776D" w:rsidRPr="00F8150F" w:rsidRDefault="00BB776D" w:rsidP="004A6CD8">
      <w:pPr>
        <w:spacing w:line="600" w:lineRule="exact"/>
        <w:ind w:firstLine="640"/>
        <w:jc w:val="both"/>
        <w:rPr>
          <w:rFonts w:ascii="Times New Roman" w:eastAsia="仿宋_GB2312" w:hAnsi="Times New Roman"/>
          <w:color w:val="auto"/>
          <w:sz w:val="32"/>
          <w:szCs w:val="32"/>
        </w:rPr>
      </w:pPr>
      <w:r w:rsidRPr="00F8150F">
        <w:rPr>
          <w:rFonts w:ascii="Times New Roman" w:eastAsia="仿宋_GB2312" w:hAnsi="Times New Roman" w:hint="eastAsia"/>
          <w:color w:val="auto"/>
          <w:sz w:val="32"/>
          <w:szCs w:val="32"/>
        </w:rPr>
        <w:t>电子表格可登陆省经信委网站（</w:t>
      </w:r>
      <w:r w:rsidRPr="00F8150F">
        <w:rPr>
          <w:rFonts w:ascii="Times New Roman" w:eastAsia="仿宋_GB2312" w:hAnsi="Times New Roman"/>
          <w:color w:val="auto"/>
          <w:sz w:val="32"/>
          <w:szCs w:val="32"/>
        </w:rPr>
        <w:t>www.hbeitc.gov.cn</w:t>
      </w:r>
      <w:r w:rsidRPr="00F8150F">
        <w:rPr>
          <w:rFonts w:ascii="Times New Roman" w:eastAsia="仿宋_GB2312" w:hAnsi="Times New Roman" w:hint="eastAsia"/>
          <w:color w:val="auto"/>
          <w:sz w:val="32"/>
          <w:szCs w:val="32"/>
        </w:rPr>
        <w:t>）或湖北产学研合作与创新服务平台（</w:t>
      </w:r>
      <w:r w:rsidRPr="00F8150F">
        <w:rPr>
          <w:rFonts w:ascii="Times New Roman" w:eastAsia="仿宋_GB2312" w:hAnsi="Times New Roman"/>
          <w:color w:val="auto"/>
          <w:sz w:val="32"/>
          <w:szCs w:val="32"/>
        </w:rPr>
        <w:t>cxy.hbeitc.gov.cn</w:t>
      </w:r>
      <w:r w:rsidRPr="00F8150F">
        <w:rPr>
          <w:rFonts w:ascii="Times New Roman" w:eastAsia="仿宋_GB2312" w:hAnsi="Times New Roman" w:hint="eastAsia"/>
          <w:color w:val="auto"/>
          <w:sz w:val="32"/>
          <w:szCs w:val="32"/>
        </w:rPr>
        <w:t>）、湖北省中小企业协会网（</w:t>
      </w:r>
      <w:hyperlink r:id="rId8" w:history="1">
        <w:r w:rsidRPr="00F8150F">
          <w:rPr>
            <w:rStyle w:val="a3"/>
            <w:rFonts w:ascii="Times New Roman" w:eastAsia="仿宋_GB2312" w:hAnsi="Times New Roman"/>
            <w:color w:val="auto"/>
            <w:sz w:val="32"/>
            <w:szCs w:val="32"/>
            <w:u w:val="none"/>
          </w:rPr>
          <w:t>www.hbsme.org</w:t>
        </w:r>
      </w:hyperlink>
      <w:r w:rsidRPr="00F8150F">
        <w:rPr>
          <w:rFonts w:ascii="Times New Roman" w:eastAsia="仿宋_GB2312" w:hAnsi="Times New Roman" w:hint="eastAsia"/>
          <w:color w:val="auto"/>
          <w:sz w:val="32"/>
          <w:szCs w:val="32"/>
        </w:rPr>
        <w:t>）下载专区栏目下载。</w:t>
      </w:r>
    </w:p>
    <w:p w:rsidR="00BB776D" w:rsidRPr="00F8150F" w:rsidRDefault="00BB776D" w:rsidP="004A6CD8">
      <w:pPr>
        <w:spacing w:line="600" w:lineRule="exact"/>
        <w:ind w:firstLine="640"/>
        <w:jc w:val="both"/>
        <w:rPr>
          <w:rFonts w:ascii="Times New Roman" w:eastAsia="仿宋_GB2312" w:hAnsi="Times New Roman"/>
          <w:color w:val="auto"/>
          <w:sz w:val="32"/>
          <w:szCs w:val="32"/>
        </w:rPr>
      </w:pPr>
      <w:r w:rsidRPr="00F8150F">
        <w:rPr>
          <w:rFonts w:ascii="Times New Roman" w:eastAsia="仿宋_GB2312" w:hAnsi="Times New Roman" w:hint="eastAsia"/>
          <w:color w:val="auto"/>
          <w:sz w:val="32"/>
          <w:szCs w:val="32"/>
        </w:rPr>
        <w:t>联</w:t>
      </w:r>
      <w:r w:rsidRPr="00F8150F">
        <w:rPr>
          <w:rFonts w:ascii="Times New Roman" w:eastAsia="仿宋_GB2312" w:hAnsi="Times New Roman"/>
          <w:color w:val="auto"/>
          <w:sz w:val="32"/>
          <w:szCs w:val="32"/>
        </w:rPr>
        <w:t xml:space="preserve"> </w:t>
      </w:r>
      <w:r w:rsidRPr="00F8150F">
        <w:rPr>
          <w:rFonts w:ascii="Times New Roman" w:eastAsia="仿宋_GB2312" w:hAnsi="Times New Roman" w:hint="eastAsia"/>
          <w:color w:val="auto"/>
          <w:sz w:val="32"/>
          <w:szCs w:val="32"/>
        </w:rPr>
        <w:t>系</w:t>
      </w:r>
      <w:r w:rsidRPr="00F8150F">
        <w:rPr>
          <w:rFonts w:ascii="Times New Roman" w:eastAsia="仿宋_GB2312" w:hAnsi="Times New Roman"/>
          <w:color w:val="auto"/>
          <w:sz w:val="32"/>
          <w:szCs w:val="32"/>
        </w:rPr>
        <w:t xml:space="preserve"> </w:t>
      </w:r>
      <w:r w:rsidRPr="00F8150F">
        <w:rPr>
          <w:rFonts w:ascii="Times New Roman" w:eastAsia="仿宋_GB2312" w:hAnsi="Times New Roman" w:hint="eastAsia"/>
          <w:color w:val="auto"/>
          <w:sz w:val="32"/>
          <w:szCs w:val="32"/>
        </w:rPr>
        <w:t>人：吕成林</w:t>
      </w:r>
      <w:r w:rsidRPr="00F8150F">
        <w:rPr>
          <w:rFonts w:ascii="Times New Roman" w:eastAsia="仿宋_GB2312" w:hAnsi="Times New Roman"/>
          <w:color w:val="auto"/>
          <w:sz w:val="32"/>
          <w:szCs w:val="32"/>
        </w:rPr>
        <w:t xml:space="preserve">  </w:t>
      </w:r>
      <w:r w:rsidRPr="00F8150F">
        <w:rPr>
          <w:rFonts w:ascii="Times New Roman" w:eastAsia="仿宋_GB2312" w:hAnsi="Times New Roman" w:hint="eastAsia"/>
          <w:color w:val="auto"/>
          <w:sz w:val="32"/>
          <w:szCs w:val="32"/>
        </w:rPr>
        <w:t>印链</w:t>
      </w:r>
      <w:r w:rsidRPr="00F8150F">
        <w:rPr>
          <w:rFonts w:ascii="Times New Roman" w:eastAsia="仿宋_GB2312" w:hAnsi="Times New Roman"/>
          <w:color w:val="auto"/>
          <w:sz w:val="32"/>
          <w:szCs w:val="32"/>
        </w:rPr>
        <w:t xml:space="preserve">   </w:t>
      </w:r>
      <w:r w:rsidRPr="00F8150F">
        <w:rPr>
          <w:rFonts w:ascii="Times New Roman" w:eastAsia="仿宋_GB2312" w:hAnsi="Times New Roman" w:hint="eastAsia"/>
          <w:color w:val="auto"/>
          <w:sz w:val="32"/>
          <w:szCs w:val="32"/>
        </w:rPr>
        <w:t>李运功</w:t>
      </w:r>
      <w:r w:rsidRPr="00F8150F">
        <w:rPr>
          <w:rFonts w:ascii="Times New Roman" w:eastAsia="仿宋_GB2312" w:hAnsi="Times New Roman"/>
          <w:color w:val="auto"/>
          <w:sz w:val="32"/>
          <w:szCs w:val="32"/>
        </w:rPr>
        <w:t xml:space="preserve"> </w:t>
      </w:r>
    </w:p>
    <w:p w:rsidR="00BB776D" w:rsidRPr="00F8150F" w:rsidRDefault="00BB776D" w:rsidP="004A6CD8">
      <w:pPr>
        <w:spacing w:line="600" w:lineRule="exact"/>
        <w:ind w:leftChars="100" w:left="300" w:firstLineChars="100" w:firstLine="320"/>
        <w:jc w:val="both"/>
        <w:rPr>
          <w:rFonts w:ascii="Times New Roman" w:eastAsia="仿宋_GB2312" w:hAnsi="Times New Roman"/>
          <w:color w:val="auto"/>
          <w:sz w:val="32"/>
          <w:szCs w:val="32"/>
        </w:rPr>
      </w:pPr>
      <w:r w:rsidRPr="00F8150F">
        <w:rPr>
          <w:rFonts w:ascii="Times New Roman" w:eastAsia="仿宋_GB2312" w:hAnsi="Times New Roman" w:hint="eastAsia"/>
          <w:color w:val="auto"/>
          <w:sz w:val="32"/>
          <w:szCs w:val="32"/>
        </w:rPr>
        <w:t>电话传真：</w:t>
      </w:r>
      <w:r w:rsidRPr="00F8150F">
        <w:rPr>
          <w:rFonts w:ascii="Times New Roman" w:eastAsia="仿宋_GB2312" w:hAnsi="Times New Roman"/>
          <w:color w:val="auto"/>
          <w:sz w:val="32"/>
          <w:szCs w:val="32"/>
        </w:rPr>
        <w:t>027-87818749   027-873</w:t>
      </w:r>
      <w:r w:rsidR="004A6CD8">
        <w:rPr>
          <w:rFonts w:ascii="Times New Roman" w:eastAsia="仿宋_GB2312" w:hAnsi="Times New Roman" w:hint="eastAsia"/>
          <w:color w:val="auto"/>
          <w:sz w:val="32"/>
          <w:szCs w:val="32"/>
        </w:rPr>
        <w:t>6</w:t>
      </w:r>
      <w:bookmarkStart w:id="0" w:name="_GoBack"/>
      <w:bookmarkEnd w:id="0"/>
      <w:r w:rsidRPr="00F8150F">
        <w:rPr>
          <w:rFonts w:ascii="Times New Roman" w:eastAsia="仿宋_GB2312" w:hAnsi="Times New Roman"/>
          <w:color w:val="auto"/>
          <w:sz w:val="32"/>
          <w:szCs w:val="32"/>
        </w:rPr>
        <w:t>8334</w:t>
      </w:r>
    </w:p>
    <w:p w:rsidR="00BB776D" w:rsidRPr="00F8150F" w:rsidRDefault="00BB776D" w:rsidP="004A6CD8">
      <w:pPr>
        <w:spacing w:line="600" w:lineRule="exact"/>
        <w:ind w:firstLineChars="710" w:firstLine="2272"/>
        <w:jc w:val="both"/>
        <w:rPr>
          <w:rFonts w:ascii="Times New Roman" w:eastAsia="仿宋_GB2312" w:hAnsi="Times New Roman"/>
          <w:color w:val="auto"/>
          <w:sz w:val="32"/>
          <w:szCs w:val="32"/>
        </w:rPr>
      </w:pPr>
      <w:r w:rsidRPr="00F8150F">
        <w:rPr>
          <w:rFonts w:ascii="Times New Roman" w:eastAsia="仿宋_GB2312" w:hAnsi="Times New Roman"/>
          <w:color w:val="auto"/>
          <w:sz w:val="32"/>
          <w:szCs w:val="32"/>
        </w:rPr>
        <w:t xml:space="preserve">027-87236952   027-87815859 </w:t>
      </w:r>
    </w:p>
    <w:p w:rsidR="00BB776D" w:rsidRPr="00F8150F" w:rsidRDefault="00BB776D" w:rsidP="004A6CD8">
      <w:pPr>
        <w:spacing w:line="600" w:lineRule="exact"/>
        <w:ind w:firstLine="640"/>
        <w:jc w:val="both"/>
        <w:rPr>
          <w:rFonts w:ascii="Times New Roman" w:eastAsia="仿宋_GB2312" w:hAnsi="Times New Roman"/>
          <w:color w:val="auto"/>
          <w:sz w:val="32"/>
          <w:szCs w:val="32"/>
        </w:rPr>
      </w:pPr>
      <w:r w:rsidRPr="00F8150F">
        <w:rPr>
          <w:rFonts w:ascii="Times New Roman" w:eastAsia="仿宋_GB2312" w:hAnsi="Times New Roman"/>
          <w:color w:val="auto"/>
          <w:sz w:val="32"/>
          <w:szCs w:val="32"/>
        </w:rPr>
        <w:t>E—maiI</w:t>
      </w:r>
      <w:r w:rsidRPr="00F8150F">
        <w:rPr>
          <w:rFonts w:ascii="Times New Roman" w:eastAsia="仿宋_GB2312" w:hAnsi="Times New Roman" w:hint="eastAsia"/>
          <w:color w:val="auto"/>
          <w:sz w:val="32"/>
          <w:szCs w:val="32"/>
        </w:rPr>
        <w:t>：</w:t>
      </w:r>
      <w:hyperlink r:id="rId9" w:history="1">
        <w:r w:rsidRPr="00F8150F">
          <w:rPr>
            <w:rStyle w:val="a3"/>
            <w:rFonts w:ascii="Times New Roman" w:eastAsia="仿宋_GB2312" w:hAnsi="Times New Roman"/>
            <w:color w:val="auto"/>
            <w:sz w:val="32"/>
            <w:szCs w:val="32"/>
            <w:u w:val="none"/>
          </w:rPr>
          <w:t>hbjxwkj@126.com</w:t>
        </w:r>
        <w:r w:rsidRPr="00F8150F">
          <w:rPr>
            <w:rStyle w:val="a3"/>
            <w:rFonts w:ascii="Times New Roman" w:eastAsia="仿宋_GB2312" w:hAnsi="Times New Roman" w:hint="eastAsia"/>
            <w:color w:val="auto"/>
            <w:sz w:val="32"/>
            <w:szCs w:val="32"/>
            <w:u w:val="none"/>
          </w:rPr>
          <w:t>；</w:t>
        </w:r>
        <w:r w:rsidRPr="00F8150F">
          <w:rPr>
            <w:rStyle w:val="a3"/>
            <w:rFonts w:ascii="Times New Roman" w:eastAsia="仿宋_GB2312" w:hAnsi="Times New Roman"/>
            <w:color w:val="auto"/>
            <w:sz w:val="32"/>
            <w:szCs w:val="32"/>
            <w:u w:val="none"/>
          </w:rPr>
          <w:t>hbszxqyxh@aliyun.com</w:t>
        </w:r>
      </w:hyperlink>
    </w:p>
    <w:p w:rsidR="00BB776D" w:rsidRDefault="00BB776D" w:rsidP="004A6CD8">
      <w:pPr>
        <w:spacing w:line="600" w:lineRule="exact"/>
        <w:ind w:firstLine="640"/>
        <w:jc w:val="both"/>
        <w:rPr>
          <w:rFonts w:ascii="Times New Roman" w:eastAsia="仿宋_GB2312" w:hAnsi="Times New Roman"/>
          <w:color w:val="auto"/>
          <w:sz w:val="32"/>
          <w:szCs w:val="32"/>
        </w:rPr>
      </w:pPr>
    </w:p>
    <w:p w:rsidR="00BB776D" w:rsidRPr="00F8150F" w:rsidRDefault="00BB776D" w:rsidP="004A6CD8">
      <w:pPr>
        <w:spacing w:line="600" w:lineRule="exact"/>
        <w:ind w:firstLine="640"/>
        <w:jc w:val="both"/>
        <w:rPr>
          <w:rFonts w:ascii="Times New Roman" w:eastAsia="仿宋_GB2312" w:hAnsi="Times New Roman"/>
          <w:color w:val="auto"/>
          <w:sz w:val="32"/>
          <w:szCs w:val="32"/>
        </w:rPr>
      </w:pPr>
      <w:r w:rsidRPr="00F8150F">
        <w:rPr>
          <w:rFonts w:ascii="Times New Roman" w:eastAsia="仿宋_GB2312" w:hAnsi="Times New Roman" w:hint="eastAsia"/>
          <w:color w:val="auto"/>
          <w:sz w:val="32"/>
          <w:szCs w:val="32"/>
        </w:rPr>
        <w:t>附件：</w:t>
      </w:r>
      <w:r w:rsidRPr="00F8150F">
        <w:rPr>
          <w:rFonts w:ascii="Times New Roman" w:eastAsia="仿宋_GB2312" w:hAnsi="Times New Roman"/>
          <w:color w:val="auto"/>
          <w:sz w:val="32"/>
          <w:szCs w:val="32"/>
        </w:rPr>
        <w:t xml:space="preserve">1. </w:t>
      </w:r>
      <w:r w:rsidRPr="00F8150F">
        <w:rPr>
          <w:rFonts w:ascii="Times New Roman" w:eastAsia="仿宋_GB2312" w:hAnsi="Times New Roman" w:hint="eastAsia"/>
          <w:color w:val="auto"/>
          <w:sz w:val="32"/>
          <w:szCs w:val="32"/>
        </w:rPr>
        <w:t>技术需求征集表</w:t>
      </w:r>
    </w:p>
    <w:p w:rsidR="00BB776D" w:rsidRPr="00F8150F" w:rsidRDefault="00BB776D" w:rsidP="004A6CD8">
      <w:pPr>
        <w:spacing w:line="600" w:lineRule="exact"/>
        <w:ind w:firstLineChars="500" w:firstLine="1600"/>
        <w:jc w:val="both"/>
        <w:rPr>
          <w:rFonts w:ascii="Times New Roman" w:eastAsia="仿宋_GB2312" w:hAnsi="Times New Roman"/>
          <w:color w:val="auto"/>
          <w:sz w:val="32"/>
          <w:szCs w:val="32"/>
        </w:rPr>
      </w:pPr>
      <w:r w:rsidRPr="00F8150F">
        <w:rPr>
          <w:rFonts w:ascii="Times New Roman" w:eastAsia="仿宋_GB2312" w:hAnsi="Times New Roman"/>
          <w:color w:val="auto"/>
          <w:sz w:val="32"/>
          <w:szCs w:val="32"/>
        </w:rPr>
        <w:t xml:space="preserve">2. </w:t>
      </w:r>
      <w:r w:rsidRPr="00F8150F">
        <w:rPr>
          <w:rFonts w:ascii="Times New Roman" w:eastAsia="仿宋_GB2312" w:hAnsi="Times New Roman" w:hint="eastAsia"/>
          <w:color w:val="auto"/>
          <w:sz w:val="32"/>
          <w:szCs w:val="32"/>
        </w:rPr>
        <w:t>项目融资需求信息表</w:t>
      </w:r>
    </w:p>
    <w:p w:rsidR="00BB776D" w:rsidRPr="00F8150F" w:rsidRDefault="00BB776D" w:rsidP="004A6CD8">
      <w:pPr>
        <w:spacing w:line="600" w:lineRule="exact"/>
        <w:ind w:firstLine="640"/>
        <w:jc w:val="both"/>
        <w:rPr>
          <w:rFonts w:ascii="Times New Roman" w:eastAsia="仿宋_GB2312" w:hAnsi="Times New Roman"/>
          <w:color w:val="auto"/>
          <w:sz w:val="32"/>
          <w:szCs w:val="32"/>
        </w:rPr>
      </w:pPr>
    </w:p>
    <w:p w:rsidR="00BB776D" w:rsidRDefault="00BB776D" w:rsidP="004A6CD8">
      <w:pPr>
        <w:spacing w:line="600" w:lineRule="exact"/>
        <w:ind w:firstLine="640"/>
        <w:jc w:val="both"/>
        <w:rPr>
          <w:rFonts w:ascii="Times New Roman" w:eastAsia="仿宋_GB2312" w:hAnsi="Times New Roman"/>
          <w:color w:val="auto"/>
          <w:sz w:val="32"/>
          <w:szCs w:val="32"/>
        </w:rPr>
      </w:pPr>
    </w:p>
    <w:p w:rsidR="00BB776D" w:rsidRPr="00F8150F" w:rsidRDefault="00BB776D" w:rsidP="004A6CD8">
      <w:pPr>
        <w:spacing w:line="600" w:lineRule="exact"/>
        <w:ind w:firstLine="640"/>
        <w:jc w:val="both"/>
        <w:rPr>
          <w:rFonts w:ascii="Times New Roman" w:eastAsia="仿宋_GB2312" w:hAnsi="Times New Roman"/>
          <w:color w:val="auto"/>
          <w:sz w:val="32"/>
          <w:szCs w:val="32"/>
        </w:rPr>
      </w:pPr>
    </w:p>
    <w:p w:rsidR="00BB776D" w:rsidRPr="00F8150F" w:rsidRDefault="00BB776D" w:rsidP="004A6CD8">
      <w:pPr>
        <w:spacing w:line="600" w:lineRule="exact"/>
        <w:ind w:firstLine="640"/>
        <w:jc w:val="right"/>
        <w:rPr>
          <w:rFonts w:ascii="Times New Roman" w:eastAsia="仿宋_GB2312" w:hAnsi="Times New Roman"/>
          <w:color w:val="auto"/>
          <w:sz w:val="32"/>
          <w:szCs w:val="32"/>
        </w:rPr>
      </w:pPr>
      <w:r w:rsidRPr="00F8150F">
        <w:rPr>
          <w:rFonts w:ascii="Times New Roman" w:eastAsia="仿宋_GB2312" w:hAnsi="Times New Roman"/>
          <w:color w:val="auto"/>
          <w:sz w:val="32"/>
          <w:szCs w:val="32"/>
        </w:rPr>
        <w:t xml:space="preserve"> </w:t>
      </w:r>
      <w:r w:rsidRPr="00F8150F">
        <w:rPr>
          <w:rFonts w:ascii="Times New Roman" w:eastAsia="仿宋_GB2312" w:hAnsi="Times New Roman" w:hint="eastAsia"/>
          <w:color w:val="auto"/>
          <w:sz w:val="32"/>
          <w:szCs w:val="32"/>
        </w:rPr>
        <w:t>湖北省经济和信息化委员会办公室</w:t>
      </w:r>
    </w:p>
    <w:p w:rsidR="00BB776D" w:rsidRDefault="00BB776D" w:rsidP="004A6CD8">
      <w:pPr>
        <w:wordWrap w:val="0"/>
        <w:spacing w:line="600" w:lineRule="exact"/>
        <w:ind w:firstLine="640"/>
        <w:jc w:val="right"/>
        <w:rPr>
          <w:rFonts w:ascii="Times New Roman" w:eastAsia="仿宋_GB2312" w:hAnsi="Times New Roman"/>
          <w:color w:val="auto"/>
          <w:sz w:val="32"/>
          <w:szCs w:val="32"/>
        </w:rPr>
      </w:pPr>
      <w:r w:rsidRPr="00F8150F">
        <w:rPr>
          <w:rFonts w:ascii="Times New Roman" w:eastAsia="仿宋_GB2312" w:hAnsi="Times New Roman"/>
          <w:color w:val="auto"/>
          <w:sz w:val="32"/>
          <w:szCs w:val="32"/>
        </w:rPr>
        <w:t xml:space="preserve">         </w:t>
      </w:r>
      <w:smartTag w:uri="urn:schemas-microsoft-com:office:smarttags" w:element="chsdate">
        <w:smartTagPr>
          <w:attr w:name="Year" w:val="2013"/>
          <w:attr w:name="Month" w:val="6"/>
          <w:attr w:name="Day" w:val="20"/>
          <w:attr w:name="IsLunarDate" w:val="False"/>
          <w:attr w:name="IsROCDate" w:val="False"/>
        </w:smartTagPr>
        <w:r w:rsidRPr="00F8150F">
          <w:rPr>
            <w:rFonts w:ascii="Times New Roman" w:eastAsia="仿宋_GB2312" w:hAnsi="Times New Roman"/>
            <w:color w:val="auto"/>
            <w:sz w:val="32"/>
            <w:szCs w:val="32"/>
          </w:rPr>
          <w:t>2013</w:t>
        </w:r>
        <w:r w:rsidRPr="00F8150F">
          <w:rPr>
            <w:rFonts w:ascii="Times New Roman" w:eastAsia="仿宋_GB2312" w:hAnsi="Times New Roman" w:hint="eastAsia"/>
            <w:color w:val="auto"/>
            <w:sz w:val="32"/>
            <w:szCs w:val="32"/>
          </w:rPr>
          <w:t>年</w:t>
        </w:r>
        <w:r w:rsidRPr="00F8150F">
          <w:rPr>
            <w:rFonts w:ascii="Times New Roman" w:eastAsia="仿宋_GB2312" w:hAnsi="Times New Roman"/>
            <w:color w:val="auto"/>
            <w:sz w:val="32"/>
            <w:szCs w:val="32"/>
          </w:rPr>
          <w:t>6</w:t>
        </w:r>
        <w:r w:rsidRPr="00F8150F">
          <w:rPr>
            <w:rFonts w:ascii="Times New Roman" w:eastAsia="仿宋_GB2312" w:hAnsi="Times New Roman" w:hint="eastAsia"/>
            <w:color w:val="auto"/>
            <w:sz w:val="32"/>
            <w:szCs w:val="32"/>
          </w:rPr>
          <w:t>月</w:t>
        </w:r>
        <w:r w:rsidRPr="00F8150F">
          <w:rPr>
            <w:rFonts w:ascii="Times New Roman" w:eastAsia="仿宋_GB2312" w:hAnsi="Times New Roman"/>
            <w:color w:val="auto"/>
            <w:sz w:val="32"/>
            <w:szCs w:val="32"/>
          </w:rPr>
          <w:t>20</w:t>
        </w:r>
        <w:r w:rsidRPr="00F8150F">
          <w:rPr>
            <w:rFonts w:ascii="Times New Roman" w:eastAsia="仿宋_GB2312" w:hAnsi="Times New Roman" w:hint="eastAsia"/>
            <w:color w:val="auto"/>
            <w:sz w:val="32"/>
            <w:szCs w:val="32"/>
          </w:rPr>
          <w:t>日</w:t>
        </w:r>
      </w:smartTag>
      <w:r w:rsidRPr="00F8150F">
        <w:rPr>
          <w:rFonts w:ascii="Times New Roman" w:eastAsia="仿宋_GB2312" w:hAnsi="Times New Roman"/>
          <w:color w:val="auto"/>
          <w:sz w:val="32"/>
          <w:szCs w:val="32"/>
        </w:rPr>
        <w:t xml:space="preserve"> </w:t>
      </w:r>
      <w:r>
        <w:rPr>
          <w:rFonts w:ascii="Times New Roman" w:eastAsia="仿宋_GB2312" w:hAnsi="Times New Roman"/>
          <w:color w:val="auto"/>
          <w:sz w:val="32"/>
          <w:szCs w:val="32"/>
        </w:rPr>
        <w:t xml:space="preserve">    </w:t>
      </w:r>
      <w:r w:rsidRPr="00F8150F">
        <w:rPr>
          <w:rFonts w:ascii="Times New Roman" w:eastAsia="仿宋_GB2312" w:hAnsi="Times New Roman"/>
          <w:color w:val="auto"/>
          <w:sz w:val="32"/>
          <w:szCs w:val="32"/>
        </w:rPr>
        <w:t xml:space="preserve"> </w:t>
      </w:r>
    </w:p>
    <w:p w:rsidR="00BB776D" w:rsidRDefault="00BB776D" w:rsidP="004A6CD8">
      <w:pPr>
        <w:spacing w:line="600" w:lineRule="exact"/>
        <w:ind w:firstLine="640"/>
        <w:jc w:val="right"/>
        <w:rPr>
          <w:rFonts w:ascii="Times New Roman" w:eastAsia="仿宋" w:hAnsi="Times New Roman"/>
          <w:color w:val="auto"/>
          <w:sz w:val="32"/>
          <w:szCs w:val="32"/>
        </w:rPr>
      </w:pPr>
    </w:p>
    <w:p w:rsidR="00BB776D" w:rsidRPr="00F8150F" w:rsidRDefault="00BB776D" w:rsidP="004A6CD8">
      <w:pPr>
        <w:spacing w:line="600" w:lineRule="exact"/>
        <w:ind w:firstLine="640"/>
        <w:jc w:val="right"/>
        <w:rPr>
          <w:rFonts w:ascii="Times New Roman" w:eastAsia="仿宋" w:hAnsi="Times New Roman"/>
          <w:color w:val="auto"/>
          <w:sz w:val="32"/>
          <w:szCs w:val="32"/>
        </w:rPr>
      </w:pPr>
      <w:r w:rsidRPr="00F8150F">
        <w:rPr>
          <w:rFonts w:ascii="Times New Roman" w:eastAsia="仿宋" w:hAnsi="Times New Roman"/>
          <w:color w:val="auto"/>
          <w:sz w:val="32"/>
          <w:szCs w:val="32"/>
        </w:rPr>
        <w:t xml:space="preserve">    </w:t>
      </w:r>
    </w:p>
    <w:p w:rsidR="00BB776D" w:rsidRPr="00F8150F" w:rsidRDefault="00BB776D" w:rsidP="004A6CD8">
      <w:pPr>
        <w:pBdr>
          <w:top w:val="single" w:sz="6" w:space="1" w:color="auto"/>
          <w:bottom w:val="single" w:sz="6" w:space="1" w:color="auto"/>
        </w:pBdr>
        <w:spacing w:line="600" w:lineRule="exact"/>
        <w:ind w:firstLineChars="150" w:firstLine="420"/>
        <w:jc w:val="both"/>
        <w:rPr>
          <w:rFonts w:ascii="Times New Roman" w:eastAsia="仿宋_GB2312" w:hAnsi="Times New Roman"/>
          <w:color w:val="auto"/>
          <w:sz w:val="28"/>
          <w:szCs w:val="28"/>
        </w:rPr>
      </w:pPr>
      <w:r w:rsidRPr="00F8150F">
        <w:rPr>
          <w:rFonts w:ascii="Times New Roman" w:eastAsia="仿宋_GB2312" w:hAnsi="Times New Roman" w:hint="eastAsia"/>
          <w:color w:val="auto"/>
          <w:sz w:val="28"/>
          <w:szCs w:val="28"/>
        </w:rPr>
        <w:t>湖北省经济和信息化委员会办公室</w:t>
      </w:r>
      <w:r w:rsidRPr="00F8150F">
        <w:rPr>
          <w:rFonts w:ascii="Times New Roman" w:eastAsia="仿宋_GB2312" w:hAnsi="Times New Roman"/>
          <w:color w:val="auto"/>
          <w:sz w:val="28"/>
          <w:szCs w:val="28"/>
        </w:rPr>
        <w:t xml:space="preserve">        2013</w:t>
      </w:r>
      <w:r w:rsidRPr="00F8150F">
        <w:rPr>
          <w:rFonts w:ascii="Times New Roman" w:eastAsia="仿宋_GB2312" w:hAnsi="Times New Roman" w:hint="eastAsia"/>
          <w:color w:val="auto"/>
          <w:sz w:val="28"/>
          <w:szCs w:val="28"/>
        </w:rPr>
        <w:t>年</w:t>
      </w:r>
      <w:r w:rsidRPr="00F8150F">
        <w:rPr>
          <w:rFonts w:ascii="Times New Roman" w:eastAsia="仿宋_GB2312" w:hAnsi="Times New Roman"/>
          <w:color w:val="auto"/>
          <w:sz w:val="28"/>
          <w:szCs w:val="28"/>
        </w:rPr>
        <w:t>6</w:t>
      </w:r>
      <w:r w:rsidRPr="00F8150F">
        <w:rPr>
          <w:rFonts w:ascii="Times New Roman" w:eastAsia="仿宋_GB2312" w:hAnsi="Times New Roman" w:hint="eastAsia"/>
          <w:color w:val="auto"/>
          <w:sz w:val="28"/>
          <w:szCs w:val="28"/>
        </w:rPr>
        <w:t>月</w:t>
      </w:r>
      <w:r w:rsidRPr="00F8150F">
        <w:rPr>
          <w:rFonts w:ascii="Times New Roman" w:eastAsia="仿宋_GB2312" w:hAnsi="Times New Roman"/>
          <w:color w:val="auto"/>
          <w:sz w:val="28"/>
          <w:szCs w:val="28"/>
        </w:rPr>
        <w:t>20</w:t>
      </w:r>
      <w:r w:rsidRPr="00F8150F">
        <w:rPr>
          <w:rFonts w:ascii="Times New Roman" w:eastAsia="仿宋_GB2312" w:hAnsi="Times New Roman" w:hint="eastAsia"/>
          <w:color w:val="auto"/>
          <w:sz w:val="28"/>
          <w:szCs w:val="28"/>
        </w:rPr>
        <w:t>日印发</w:t>
      </w:r>
    </w:p>
    <w:p w:rsidR="00BB776D" w:rsidRPr="00F8150F" w:rsidRDefault="00BB776D" w:rsidP="00E5057A">
      <w:pPr>
        <w:spacing w:line="600" w:lineRule="exact"/>
        <w:ind w:firstLineChars="0" w:firstLine="0"/>
        <w:jc w:val="both"/>
        <w:rPr>
          <w:rFonts w:ascii="Times New Roman" w:eastAsia="黑体" w:hAnsi="Times New Roman"/>
          <w:b/>
          <w:color w:val="auto"/>
          <w:kern w:val="0"/>
          <w:sz w:val="32"/>
          <w:szCs w:val="32"/>
        </w:rPr>
      </w:pPr>
      <w:r w:rsidRPr="00F8150F">
        <w:rPr>
          <w:rFonts w:ascii="Times New Roman" w:eastAsia="黑体" w:hAnsi="Times New Roman" w:hint="eastAsia"/>
          <w:b/>
          <w:color w:val="auto"/>
          <w:kern w:val="0"/>
          <w:sz w:val="32"/>
          <w:szCs w:val="32"/>
        </w:rPr>
        <w:lastRenderedPageBreak/>
        <w:t>附件</w:t>
      </w:r>
      <w:r w:rsidRPr="00F8150F">
        <w:rPr>
          <w:rFonts w:ascii="Times New Roman" w:eastAsia="黑体" w:hAnsi="Times New Roman"/>
          <w:b/>
          <w:color w:val="auto"/>
          <w:kern w:val="0"/>
          <w:sz w:val="32"/>
          <w:szCs w:val="32"/>
        </w:rPr>
        <w:t>1</w:t>
      </w:r>
    </w:p>
    <w:p w:rsidR="00BB776D" w:rsidRPr="00F8150F" w:rsidRDefault="00BB776D" w:rsidP="004A6CD8">
      <w:pPr>
        <w:tabs>
          <w:tab w:val="left" w:pos="720"/>
        </w:tabs>
        <w:autoSpaceDE w:val="0"/>
        <w:autoSpaceDN w:val="0"/>
        <w:adjustRightInd w:val="0"/>
        <w:spacing w:line="520" w:lineRule="exact"/>
        <w:ind w:firstLine="643"/>
        <w:rPr>
          <w:rFonts w:ascii="Times New Roman" w:eastAsia="仿宋_GB2312" w:hAnsi="Times New Roman"/>
          <w:b/>
          <w:color w:val="auto"/>
          <w:sz w:val="32"/>
          <w:szCs w:val="32"/>
        </w:rPr>
      </w:pPr>
      <w:r w:rsidRPr="00F8150F">
        <w:rPr>
          <w:rFonts w:ascii="Times New Roman" w:eastAsia="仿宋_GB2312" w:hAnsi="Times New Roman" w:hint="eastAsia"/>
          <w:b/>
          <w:color w:val="auto"/>
          <w:sz w:val="32"/>
          <w:szCs w:val="32"/>
        </w:rPr>
        <w:t>第九届中国</w:t>
      </w:r>
      <w:r w:rsidRPr="00F8150F">
        <w:rPr>
          <w:rFonts w:ascii="Times New Roman" w:eastAsia="仿宋_GB2312" w:hAnsi="Times New Roman"/>
          <w:b/>
          <w:color w:val="auto"/>
          <w:sz w:val="32"/>
        </w:rPr>
        <w:t>·</w:t>
      </w:r>
      <w:r w:rsidRPr="00F8150F">
        <w:rPr>
          <w:rFonts w:ascii="Times New Roman" w:eastAsia="仿宋_GB2312" w:hAnsi="Times New Roman" w:hint="eastAsia"/>
          <w:b/>
          <w:color w:val="auto"/>
          <w:sz w:val="32"/>
          <w:szCs w:val="32"/>
        </w:rPr>
        <w:t>湖北产学研合作项目洽谈会</w:t>
      </w:r>
    </w:p>
    <w:p w:rsidR="00BB776D" w:rsidRPr="00F8150F" w:rsidRDefault="00BB776D" w:rsidP="004A6CD8">
      <w:pPr>
        <w:spacing w:line="600" w:lineRule="exact"/>
        <w:ind w:firstLine="723"/>
        <w:rPr>
          <w:rFonts w:ascii="Times New Roman" w:hAnsi="Times New Roman"/>
          <w:b/>
          <w:color w:val="auto"/>
          <w:sz w:val="36"/>
          <w:szCs w:val="36"/>
        </w:rPr>
      </w:pPr>
      <w:r w:rsidRPr="00F8150F">
        <w:rPr>
          <w:rFonts w:ascii="Times New Roman" w:hAnsi="Times New Roman" w:hint="eastAsia"/>
          <w:b/>
          <w:color w:val="auto"/>
          <w:sz w:val="36"/>
          <w:szCs w:val="36"/>
        </w:rPr>
        <w:t>企业技术需求（难题）征集表</w:t>
      </w:r>
    </w:p>
    <w:p w:rsidR="00BB776D" w:rsidRPr="00F8150F" w:rsidRDefault="00BB776D" w:rsidP="004A6CD8">
      <w:pPr>
        <w:spacing w:line="600" w:lineRule="exact"/>
        <w:ind w:firstLine="480"/>
        <w:rPr>
          <w:rFonts w:ascii="Times New Roman" w:hAnsi="Times New Roman"/>
          <w:color w:val="auto"/>
          <w:sz w:val="24"/>
        </w:rPr>
      </w:pPr>
      <w:r w:rsidRPr="00F8150F">
        <w:rPr>
          <w:rFonts w:ascii="Times New Roman" w:hAnsi="Times New Roman" w:hint="eastAsia"/>
          <w:color w:val="auto"/>
          <w:sz w:val="24"/>
        </w:rPr>
        <w:t>（格式）</w:t>
      </w:r>
    </w:p>
    <w:p w:rsidR="00BB776D" w:rsidRPr="00F8150F" w:rsidRDefault="00BB776D" w:rsidP="004A6CD8">
      <w:pPr>
        <w:spacing w:line="600" w:lineRule="exact"/>
        <w:ind w:firstLine="480"/>
        <w:rPr>
          <w:rFonts w:ascii="Times New Roman" w:hAnsi="Times New Roman"/>
          <w:color w:val="auto"/>
          <w:sz w:val="24"/>
        </w:rPr>
      </w:pPr>
      <w:r w:rsidRPr="00F8150F">
        <w:rPr>
          <w:rFonts w:ascii="Times New Roman" w:hAnsi="Times New Roman"/>
          <w:color w:val="auto"/>
          <w:sz w:val="24"/>
        </w:rPr>
        <w:t xml:space="preserve">   </w:t>
      </w:r>
    </w:p>
    <w:p w:rsidR="00BB776D" w:rsidRPr="00F8150F" w:rsidRDefault="00BB776D" w:rsidP="004A6CD8">
      <w:pPr>
        <w:spacing w:line="600" w:lineRule="exact"/>
        <w:ind w:firstLineChars="260" w:firstLine="832"/>
        <w:jc w:val="left"/>
        <w:rPr>
          <w:rFonts w:ascii="Times New Roman" w:hAnsi="Times New Roman"/>
          <w:color w:val="auto"/>
          <w:sz w:val="32"/>
          <w:szCs w:val="32"/>
        </w:rPr>
      </w:pPr>
      <w:r w:rsidRPr="00F8150F">
        <w:rPr>
          <w:rFonts w:ascii="Times New Roman" w:hAnsi="Times New Roman" w:hint="eastAsia"/>
          <w:color w:val="auto"/>
          <w:sz w:val="32"/>
          <w:szCs w:val="32"/>
        </w:rPr>
        <w:t>项目名称：</w:t>
      </w:r>
    </w:p>
    <w:p w:rsidR="00BB776D" w:rsidRPr="00F8150F" w:rsidRDefault="00BB776D" w:rsidP="004A6CD8">
      <w:pPr>
        <w:spacing w:line="600" w:lineRule="exact"/>
        <w:ind w:firstLineChars="260" w:firstLine="832"/>
        <w:jc w:val="left"/>
        <w:rPr>
          <w:rFonts w:ascii="Times New Roman" w:hAnsi="Times New Roman"/>
          <w:color w:val="auto"/>
          <w:sz w:val="32"/>
          <w:szCs w:val="32"/>
        </w:rPr>
      </w:pPr>
      <w:r w:rsidRPr="00F8150F">
        <w:rPr>
          <w:rFonts w:ascii="Times New Roman" w:hAnsi="Times New Roman" w:hint="eastAsia"/>
          <w:color w:val="auto"/>
          <w:sz w:val="32"/>
          <w:szCs w:val="32"/>
        </w:rPr>
        <w:t>内</w:t>
      </w:r>
      <w:r w:rsidRPr="00F8150F">
        <w:rPr>
          <w:rFonts w:ascii="Times New Roman" w:hAnsi="Times New Roman"/>
          <w:color w:val="auto"/>
          <w:sz w:val="32"/>
          <w:szCs w:val="32"/>
        </w:rPr>
        <w:t xml:space="preserve">    </w:t>
      </w:r>
      <w:r w:rsidRPr="00F8150F">
        <w:rPr>
          <w:rFonts w:ascii="Times New Roman" w:hAnsi="Times New Roman" w:hint="eastAsia"/>
          <w:color w:val="auto"/>
          <w:sz w:val="32"/>
          <w:szCs w:val="32"/>
        </w:rPr>
        <w:t>容：</w:t>
      </w:r>
    </w:p>
    <w:p w:rsidR="00BB776D" w:rsidRPr="00F8150F" w:rsidRDefault="00BB776D" w:rsidP="004A6CD8">
      <w:pPr>
        <w:spacing w:line="600" w:lineRule="exact"/>
        <w:ind w:firstLine="640"/>
        <w:rPr>
          <w:rFonts w:ascii="Times New Roman" w:hAnsi="Times New Roman"/>
          <w:color w:val="auto"/>
          <w:sz w:val="32"/>
          <w:szCs w:val="32"/>
        </w:rPr>
      </w:pPr>
    </w:p>
    <w:p w:rsidR="00BB776D" w:rsidRPr="00F8150F" w:rsidRDefault="00BB776D" w:rsidP="004A6CD8">
      <w:pPr>
        <w:spacing w:line="600" w:lineRule="exact"/>
        <w:ind w:firstLine="640"/>
        <w:rPr>
          <w:rFonts w:ascii="Times New Roman" w:hAnsi="Times New Roman"/>
          <w:color w:val="auto"/>
          <w:sz w:val="32"/>
          <w:szCs w:val="32"/>
        </w:rPr>
      </w:pPr>
    </w:p>
    <w:p w:rsidR="00BB776D" w:rsidRPr="00F8150F" w:rsidRDefault="00BB776D" w:rsidP="004A6CD8">
      <w:pPr>
        <w:spacing w:line="600" w:lineRule="exact"/>
        <w:ind w:firstLine="640"/>
        <w:rPr>
          <w:rFonts w:ascii="Times New Roman" w:hAnsi="Times New Roman"/>
          <w:color w:val="auto"/>
          <w:sz w:val="32"/>
          <w:szCs w:val="32"/>
        </w:rPr>
      </w:pPr>
    </w:p>
    <w:p w:rsidR="00BB776D" w:rsidRPr="00F8150F" w:rsidRDefault="00BB776D" w:rsidP="004A6CD8">
      <w:pPr>
        <w:spacing w:line="600" w:lineRule="exact"/>
        <w:ind w:firstLine="640"/>
        <w:rPr>
          <w:rFonts w:ascii="Times New Roman" w:hAnsi="Times New Roman"/>
          <w:color w:val="auto"/>
          <w:sz w:val="32"/>
          <w:szCs w:val="32"/>
        </w:rPr>
      </w:pPr>
    </w:p>
    <w:p w:rsidR="00BB776D" w:rsidRPr="00F8150F" w:rsidRDefault="00BB776D" w:rsidP="004A6CD8">
      <w:pPr>
        <w:spacing w:line="600" w:lineRule="exact"/>
        <w:ind w:firstLineChars="260" w:firstLine="832"/>
        <w:jc w:val="left"/>
        <w:rPr>
          <w:rFonts w:ascii="Times New Roman" w:hAnsi="Times New Roman"/>
          <w:color w:val="auto"/>
          <w:sz w:val="32"/>
          <w:szCs w:val="32"/>
        </w:rPr>
      </w:pPr>
      <w:r w:rsidRPr="00F8150F">
        <w:rPr>
          <w:rFonts w:ascii="Times New Roman" w:hAnsi="Times New Roman" w:hint="eastAsia"/>
          <w:color w:val="auto"/>
          <w:sz w:val="32"/>
          <w:szCs w:val="32"/>
        </w:rPr>
        <w:t>前景预测：</w:t>
      </w:r>
    </w:p>
    <w:p w:rsidR="00BB776D" w:rsidRPr="00F8150F" w:rsidRDefault="00BB776D" w:rsidP="004A6CD8">
      <w:pPr>
        <w:spacing w:line="600" w:lineRule="exact"/>
        <w:ind w:firstLineChars="260" w:firstLine="832"/>
        <w:jc w:val="left"/>
        <w:rPr>
          <w:rFonts w:ascii="Times New Roman" w:hAnsi="Times New Roman"/>
          <w:color w:val="auto"/>
          <w:sz w:val="32"/>
          <w:szCs w:val="32"/>
        </w:rPr>
      </w:pPr>
      <w:r w:rsidRPr="00F8150F">
        <w:rPr>
          <w:rFonts w:ascii="Times New Roman" w:hAnsi="Times New Roman" w:hint="eastAsia"/>
          <w:color w:val="auto"/>
          <w:sz w:val="32"/>
          <w:szCs w:val="32"/>
        </w:rPr>
        <w:t>所属行业：</w:t>
      </w:r>
    </w:p>
    <w:p w:rsidR="00BB776D" w:rsidRPr="00F8150F" w:rsidRDefault="00BB776D" w:rsidP="004A6CD8">
      <w:pPr>
        <w:spacing w:line="600" w:lineRule="exact"/>
        <w:ind w:firstLineChars="260" w:firstLine="832"/>
        <w:jc w:val="left"/>
        <w:rPr>
          <w:rFonts w:ascii="Times New Roman" w:hAnsi="Times New Roman"/>
          <w:color w:val="auto"/>
          <w:sz w:val="32"/>
          <w:szCs w:val="32"/>
        </w:rPr>
      </w:pPr>
      <w:r w:rsidRPr="00F8150F">
        <w:rPr>
          <w:rFonts w:ascii="Times New Roman" w:hAnsi="Times New Roman" w:hint="eastAsia"/>
          <w:color w:val="auto"/>
          <w:sz w:val="32"/>
          <w:szCs w:val="32"/>
        </w:rPr>
        <w:t>合作方式：</w:t>
      </w:r>
    </w:p>
    <w:p w:rsidR="00BB776D" w:rsidRPr="00F8150F" w:rsidRDefault="00BB776D" w:rsidP="004A6CD8">
      <w:pPr>
        <w:spacing w:line="600" w:lineRule="exact"/>
        <w:ind w:firstLineChars="260" w:firstLine="832"/>
        <w:jc w:val="left"/>
        <w:rPr>
          <w:rFonts w:ascii="Times New Roman" w:hAnsi="Times New Roman"/>
          <w:color w:val="auto"/>
          <w:sz w:val="32"/>
          <w:szCs w:val="32"/>
        </w:rPr>
      </w:pPr>
      <w:r w:rsidRPr="00F8150F">
        <w:rPr>
          <w:rFonts w:ascii="Times New Roman" w:hAnsi="Times New Roman" w:hint="eastAsia"/>
          <w:color w:val="auto"/>
          <w:sz w:val="32"/>
          <w:szCs w:val="32"/>
        </w:rPr>
        <w:t>企业名称：</w:t>
      </w:r>
    </w:p>
    <w:p w:rsidR="00BB776D" w:rsidRPr="00F8150F" w:rsidRDefault="00BB776D" w:rsidP="004A6CD8">
      <w:pPr>
        <w:spacing w:line="600" w:lineRule="exact"/>
        <w:ind w:firstLineChars="260" w:firstLine="832"/>
        <w:jc w:val="left"/>
        <w:rPr>
          <w:rFonts w:ascii="Times New Roman" w:hAnsi="Times New Roman"/>
          <w:color w:val="auto"/>
          <w:sz w:val="32"/>
          <w:szCs w:val="32"/>
        </w:rPr>
      </w:pPr>
      <w:r w:rsidRPr="00F8150F">
        <w:rPr>
          <w:rFonts w:ascii="Times New Roman" w:hAnsi="Times New Roman" w:hint="eastAsia"/>
          <w:color w:val="auto"/>
          <w:sz w:val="32"/>
          <w:szCs w:val="32"/>
        </w:rPr>
        <w:t>法人代表：</w:t>
      </w:r>
      <w:r w:rsidRPr="00F8150F">
        <w:rPr>
          <w:rFonts w:ascii="Times New Roman" w:hAnsi="Times New Roman"/>
          <w:color w:val="auto"/>
          <w:sz w:val="32"/>
          <w:szCs w:val="32"/>
        </w:rPr>
        <w:t xml:space="preserve">                                  </w:t>
      </w:r>
    </w:p>
    <w:p w:rsidR="00BB776D" w:rsidRPr="00F8150F" w:rsidRDefault="00BB776D" w:rsidP="004A6CD8">
      <w:pPr>
        <w:spacing w:line="600" w:lineRule="exact"/>
        <w:ind w:firstLineChars="260" w:firstLine="832"/>
        <w:jc w:val="left"/>
        <w:rPr>
          <w:rFonts w:ascii="Times New Roman" w:hAnsi="Times New Roman"/>
          <w:color w:val="auto"/>
          <w:sz w:val="32"/>
          <w:szCs w:val="32"/>
        </w:rPr>
      </w:pPr>
      <w:r w:rsidRPr="00F8150F">
        <w:rPr>
          <w:rFonts w:ascii="Times New Roman" w:hAnsi="Times New Roman" w:hint="eastAsia"/>
          <w:color w:val="auto"/>
          <w:sz w:val="32"/>
          <w:szCs w:val="32"/>
        </w:rPr>
        <w:t>地址及邮编：</w:t>
      </w:r>
    </w:p>
    <w:p w:rsidR="00BB776D" w:rsidRPr="00F8150F" w:rsidRDefault="00BB776D" w:rsidP="004A6CD8">
      <w:pPr>
        <w:spacing w:line="600" w:lineRule="exact"/>
        <w:ind w:firstLineChars="260" w:firstLine="832"/>
        <w:jc w:val="left"/>
        <w:rPr>
          <w:rFonts w:ascii="Times New Roman" w:hAnsi="Times New Roman"/>
          <w:color w:val="auto"/>
          <w:sz w:val="32"/>
          <w:szCs w:val="32"/>
        </w:rPr>
      </w:pPr>
      <w:r w:rsidRPr="00F8150F">
        <w:rPr>
          <w:rFonts w:ascii="Times New Roman" w:hAnsi="Times New Roman" w:hint="eastAsia"/>
          <w:color w:val="auto"/>
          <w:sz w:val="32"/>
          <w:szCs w:val="32"/>
        </w:rPr>
        <w:t>联</w:t>
      </w:r>
      <w:r w:rsidRPr="00F8150F">
        <w:rPr>
          <w:rFonts w:ascii="Times New Roman" w:hAnsi="Times New Roman"/>
          <w:color w:val="auto"/>
          <w:sz w:val="32"/>
          <w:szCs w:val="32"/>
        </w:rPr>
        <w:t xml:space="preserve"> </w:t>
      </w:r>
      <w:r w:rsidRPr="00F8150F">
        <w:rPr>
          <w:rFonts w:ascii="Times New Roman" w:hAnsi="Times New Roman" w:hint="eastAsia"/>
          <w:color w:val="auto"/>
          <w:sz w:val="32"/>
          <w:szCs w:val="32"/>
        </w:rPr>
        <w:t>系</w:t>
      </w:r>
      <w:r w:rsidRPr="00F8150F">
        <w:rPr>
          <w:rFonts w:ascii="Times New Roman" w:hAnsi="Times New Roman"/>
          <w:color w:val="auto"/>
          <w:sz w:val="32"/>
          <w:szCs w:val="32"/>
        </w:rPr>
        <w:t xml:space="preserve"> </w:t>
      </w:r>
      <w:r w:rsidRPr="00F8150F">
        <w:rPr>
          <w:rFonts w:ascii="Times New Roman" w:hAnsi="Times New Roman" w:hint="eastAsia"/>
          <w:color w:val="auto"/>
          <w:sz w:val="32"/>
          <w:szCs w:val="32"/>
        </w:rPr>
        <w:t>人：</w:t>
      </w:r>
    </w:p>
    <w:p w:rsidR="00BB776D" w:rsidRPr="00F8150F" w:rsidRDefault="00BB776D" w:rsidP="004A6CD8">
      <w:pPr>
        <w:spacing w:line="600" w:lineRule="exact"/>
        <w:ind w:firstLineChars="260" w:firstLine="832"/>
        <w:jc w:val="left"/>
        <w:rPr>
          <w:rFonts w:ascii="Times New Roman" w:hAnsi="Times New Roman"/>
          <w:color w:val="auto"/>
          <w:sz w:val="32"/>
          <w:szCs w:val="32"/>
        </w:rPr>
      </w:pPr>
      <w:r w:rsidRPr="00F8150F">
        <w:rPr>
          <w:rFonts w:ascii="Times New Roman" w:hAnsi="Times New Roman" w:hint="eastAsia"/>
          <w:color w:val="auto"/>
          <w:sz w:val="32"/>
          <w:szCs w:val="32"/>
        </w:rPr>
        <w:t>办公电话：</w:t>
      </w:r>
    </w:p>
    <w:p w:rsidR="00BB776D" w:rsidRPr="00F8150F" w:rsidRDefault="00BB776D" w:rsidP="004A6CD8">
      <w:pPr>
        <w:spacing w:line="600" w:lineRule="exact"/>
        <w:ind w:firstLineChars="260" w:firstLine="832"/>
        <w:jc w:val="left"/>
        <w:rPr>
          <w:rFonts w:ascii="Times New Roman" w:hAnsi="Times New Roman"/>
          <w:color w:val="auto"/>
          <w:sz w:val="32"/>
          <w:szCs w:val="32"/>
        </w:rPr>
      </w:pPr>
      <w:r w:rsidRPr="00F8150F">
        <w:rPr>
          <w:rFonts w:ascii="Times New Roman" w:hAnsi="Times New Roman" w:hint="eastAsia"/>
          <w:color w:val="auto"/>
          <w:sz w:val="32"/>
          <w:szCs w:val="32"/>
        </w:rPr>
        <w:t>手</w:t>
      </w:r>
      <w:r w:rsidRPr="00F8150F">
        <w:rPr>
          <w:rFonts w:ascii="Times New Roman" w:hAnsi="Times New Roman"/>
          <w:color w:val="auto"/>
          <w:sz w:val="32"/>
          <w:szCs w:val="32"/>
        </w:rPr>
        <w:t xml:space="preserve">    </w:t>
      </w:r>
      <w:r w:rsidRPr="00F8150F">
        <w:rPr>
          <w:rFonts w:ascii="Times New Roman" w:hAnsi="Times New Roman" w:hint="eastAsia"/>
          <w:color w:val="auto"/>
          <w:sz w:val="32"/>
          <w:szCs w:val="32"/>
        </w:rPr>
        <w:t>机：</w:t>
      </w:r>
    </w:p>
    <w:p w:rsidR="00BB776D" w:rsidRPr="00F8150F" w:rsidRDefault="00BB776D" w:rsidP="004A6CD8">
      <w:pPr>
        <w:spacing w:line="600" w:lineRule="exact"/>
        <w:ind w:firstLineChars="260" w:firstLine="832"/>
        <w:jc w:val="left"/>
        <w:rPr>
          <w:rFonts w:ascii="Times New Roman" w:hAnsi="Times New Roman"/>
          <w:color w:val="auto"/>
          <w:sz w:val="32"/>
          <w:szCs w:val="32"/>
        </w:rPr>
      </w:pPr>
      <w:r w:rsidRPr="00F8150F">
        <w:rPr>
          <w:rFonts w:ascii="Times New Roman" w:hAnsi="Times New Roman"/>
          <w:color w:val="auto"/>
          <w:sz w:val="32"/>
          <w:szCs w:val="32"/>
        </w:rPr>
        <w:t>E-mail:</w:t>
      </w:r>
    </w:p>
    <w:p w:rsidR="00BB776D" w:rsidRPr="00F8150F" w:rsidRDefault="00BB776D" w:rsidP="00E5057A">
      <w:pPr>
        <w:ind w:firstLineChars="0" w:firstLine="0"/>
        <w:jc w:val="left"/>
        <w:rPr>
          <w:rFonts w:ascii="Times New Roman" w:hAnsi="Times New Roman"/>
          <w:color w:val="auto"/>
        </w:rPr>
      </w:pPr>
    </w:p>
    <w:p w:rsidR="00BB776D" w:rsidRPr="00F8150F" w:rsidRDefault="00BB776D" w:rsidP="00E5057A">
      <w:pPr>
        <w:ind w:firstLineChars="0" w:firstLine="0"/>
        <w:jc w:val="left"/>
        <w:rPr>
          <w:rFonts w:ascii="Times New Roman" w:hAnsi="Times New Roman"/>
          <w:color w:val="auto"/>
        </w:rPr>
      </w:pPr>
    </w:p>
    <w:p w:rsidR="00BB776D" w:rsidRPr="00F8150F" w:rsidRDefault="00BB776D" w:rsidP="00E5057A">
      <w:pPr>
        <w:ind w:firstLineChars="0" w:firstLine="0"/>
        <w:jc w:val="left"/>
        <w:rPr>
          <w:rFonts w:ascii="Times New Roman" w:hAnsi="Times New Roman"/>
          <w:color w:val="auto"/>
        </w:rPr>
      </w:pPr>
    </w:p>
    <w:p w:rsidR="00BB776D" w:rsidRPr="00F8150F" w:rsidRDefault="00BB776D" w:rsidP="00E5057A">
      <w:pPr>
        <w:ind w:firstLineChars="0" w:firstLine="0"/>
        <w:rPr>
          <w:rFonts w:ascii="Times New Roman" w:eastAsia="华文中宋" w:hAnsi="Times New Roman"/>
          <w:color w:val="auto"/>
          <w:sz w:val="44"/>
          <w:szCs w:val="44"/>
        </w:rPr>
      </w:pPr>
      <w:r w:rsidRPr="00F8150F">
        <w:rPr>
          <w:rFonts w:ascii="Times New Roman" w:eastAsia="华文中宋" w:hAnsi="Times New Roman" w:hint="eastAsia"/>
          <w:b/>
          <w:color w:val="auto"/>
          <w:sz w:val="44"/>
          <w:szCs w:val="44"/>
        </w:rPr>
        <w:t>技术需求（难题）填写说明</w:t>
      </w:r>
    </w:p>
    <w:p w:rsidR="00BB776D" w:rsidRPr="00F8150F" w:rsidRDefault="00BB776D" w:rsidP="004A6CD8">
      <w:pPr>
        <w:spacing w:line="600" w:lineRule="exact"/>
        <w:ind w:firstLine="480"/>
        <w:rPr>
          <w:rFonts w:ascii="Times New Roman" w:hAnsi="Times New Roman"/>
          <w:color w:val="auto"/>
          <w:sz w:val="24"/>
        </w:rPr>
      </w:pPr>
    </w:p>
    <w:p w:rsidR="00BB776D" w:rsidRPr="00F8150F" w:rsidRDefault="00BB776D" w:rsidP="004A6CD8">
      <w:pPr>
        <w:spacing w:line="600" w:lineRule="exact"/>
        <w:ind w:firstLine="640"/>
        <w:jc w:val="both"/>
        <w:rPr>
          <w:rFonts w:ascii="Times New Roman" w:eastAsia="仿宋_GB2312" w:hAnsi="Times New Roman"/>
          <w:color w:val="auto"/>
          <w:sz w:val="32"/>
          <w:szCs w:val="32"/>
        </w:rPr>
      </w:pPr>
      <w:r w:rsidRPr="00F8150F">
        <w:rPr>
          <w:rFonts w:ascii="Times New Roman" w:eastAsia="仿宋_GB2312" w:hAnsi="Times New Roman" w:hint="eastAsia"/>
          <w:color w:val="auto"/>
          <w:sz w:val="32"/>
          <w:szCs w:val="32"/>
        </w:rPr>
        <w:t>一、企业技术需求（难题）征集表中各项内容必须完整如实填写，不得漏填、省略；内容与说明中应简要介绍项目需解决的关键性技术点。</w:t>
      </w:r>
    </w:p>
    <w:p w:rsidR="00BB776D" w:rsidRPr="00F8150F" w:rsidRDefault="00BB776D" w:rsidP="004A6CD8">
      <w:pPr>
        <w:spacing w:line="600" w:lineRule="exact"/>
        <w:ind w:firstLine="640"/>
        <w:jc w:val="both"/>
        <w:rPr>
          <w:rFonts w:ascii="Times New Roman" w:eastAsia="仿宋_GB2312" w:hAnsi="Times New Roman"/>
          <w:color w:val="auto"/>
          <w:sz w:val="32"/>
          <w:szCs w:val="32"/>
        </w:rPr>
      </w:pPr>
      <w:r w:rsidRPr="00F8150F">
        <w:rPr>
          <w:rFonts w:ascii="Times New Roman" w:eastAsia="仿宋_GB2312" w:hAnsi="Times New Roman" w:hint="eastAsia"/>
          <w:color w:val="auto"/>
          <w:sz w:val="32"/>
          <w:szCs w:val="32"/>
        </w:rPr>
        <w:t>二、简要说明需要解决的技术问题和技术要求即可。</w:t>
      </w:r>
    </w:p>
    <w:p w:rsidR="00BB776D" w:rsidRPr="00F8150F" w:rsidRDefault="00BB776D" w:rsidP="004A6CD8">
      <w:pPr>
        <w:spacing w:line="600" w:lineRule="exact"/>
        <w:ind w:firstLine="640"/>
        <w:jc w:val="both"/>
        <w:rPr>
          <w:rFonts w:ascii="Times New Roman" w:eastAsia="仿宋_GB2312" w:hAnsi="Times New Roman"/>
          <w:color w:val="auto"/>
          <w:sz w:val="32"/>
          <w:szCs w:val="32"/>
        </w:rPr>
      </w:pPr>
      <w:r w:rsidRPr="00F8150F">
        <w:rPr>
          <w:rFonts w:ascii="Times New Roman" w:eastAsia="仿宋_GB2312" w:hAnsi="Times New Roman" w:hint="eastAsia"/>
          <w:color w:val="auto"/>
          <w:sz w:val="32"/>
          <w:szCs w:val="32"/>
        </w:rPr>
        <w:t>三、所属行业填写格式例如：钢铁</w:t>
      </w:r>
      <w:r w:rsidRPr="00F8150F">
        <w:rPr>
          <w:rFonts w:ascii="Times New Roman" w:eastAsia="仿宋_GB2312" w:hAnsi="Times New Roman"/>
          <w:color w:val="auto"/>
          <w:sz w:val="32"/>
          <w:szCs w:val="32"/>
        </w:rPr>
        <w:t>-</w:t>
      </w:r>
      <w:r w:rsidRPr="00F8150F">
        <w:rPr>
          <w:rFonts w:ascii="Times New Roman" w:eastAsia="仿宋_GB2312" w:hAnsi="Times New Roman" w:hint="eastAsia"/>
          <w:color w:val="auto"/>
          <w:sz w:val="32"/>
          <w:szCs w:val="32"/>
        </w:rPr>
        <w:t>矿山。行业分类如下，请严格对照，标准填写：</w:t>
      </w:r>
    </w:p>
    <w:p w:rsidR="00BB776D" w:rsidRPr="00F8150F" w:rsidRDefault="00BB776D" w:rsidP="004A6CD8">
      <w:pPr>
        <w:spacing w:line="600" w:lineRule="exact"/>
        <w:ind w:firstLine="640"/>
        <w:jc w:val="both"/>
        <w:rPr>
          <w:rFonts w:ascii="Times New Roman" w:eastAsia="仿宋_GB2312" w:hAnsi="Times New Roman"/>
          <w:color w:val="auto"/>
          <w:spacing w:val="-8"/>
          <w:sz w:val="32"/>
          <w:szCs w:val="32"/>
        </w:rPr>
      </w:pPr>
      <w:r w:rsidRPr="00F8150F">
        <w:rPr>
          <w:rFonts w:ascii="Times New Roman" w:eastAsia="仿宋_GB2312" w:hAnsi="Times New Roman" w:hint="eastAsia"/>
          <w:color w:val="auto"/>
          <w:sz w:val="32"/>
          <w:szCs w:val="32"/>
        </w:rPr>
        <w:t>（一）</w:t>
      </w:r>
      <w:r w:rsidRPr="00F8150F">
        <w:rPr>
          <w:rFonts w:ascii="Times New Roman" w:eastAsia="仿宋_GB2312" w:hAnsi="Times New Roman" w:hint="eastAsia"/>
          <w:color w:val="auto"/>
          <w:spacing w:val="-8"/>
          <w:sz w:val="32"/>
          <w:szCs w:val="32"/>
        </w:rPr>
        <w:t>钢铁。包括：矿山、焦化、铁合金、钢铁制品、其他。</w:t>
      </w:r>
    </w:p>
    <w:p w:rsidR="00BB776D" w:rsidRPr="00F8150F" w:rsidRDefault="00BB776D" w:rsidP="004A6CD8">
      <w:pPr>
        <w:spacing w:line="600" w:lineRule="exact"/>
        <w:ind w:firstLine="640"/>
        <w:jc w:val="both"/>
        <w:rPr>
          <w:rFonts w:ascii="Times New Roman" w:eastAsia="仿宋_GB2312" w:hAnsi="Times New Roman"/>
          <w:color w:val="auto"/>
          <w:sz w:val="32"/>
          <w:szCs w:val="32"/>
        </w:rPr>
      </w:pPr>
      <w:r w:rsidRPr="00F8150F">
        <w:rPr>
          <w:rFonts w:ascii="Times New Roman" w:eastAsia="仿宋_GB2312" w:hAnsi="Times New Roman" w:hint="eastAsia"/>
          <w:color w:val="auto"/>
          <w:sz w:val="32"/>
          <w:szCs w:val="32"/>
        </w:rPr>
        <w:t>（二）有色。包括：铝镁、铜镍、铅锌、稀有金属、稀土金属、贵金属（含黄金）、其他。</w:t>
      </w:r>
    </w:p>
    <w:p w:rsidR="00BB776D" w:rsidRPr="00F8150F" w:rsidRDefault="00BB776D" w:rsidP="004A6CD8">
      <w:pPr>
        <w:spacing w:line="600" w:lineRule="exact"/>
        <w:ind w:firstLine="640"/>
        <w:jc w:val="both"/>
        <w:rPr>
          <w:rFonts w:ascii="Times New Roman" w:eastAsia="仿宋_GB2312" w:hAnsi="Times New Roman"/>
          <w:color w:val="auto"/>
          <w:sz w:val="32"/>
          <w:szCs w:val="32"/>
        </w:rPr>
      </w:pPr>
      <w:r w:rsidRPr="00F8150F">
        <w:rPr>
          <w:rFonts w:ascii="Times New Roman" w:eastAsia="仿宋_GB2312" w:hAnsi="Times New Roman" w:hint="eastAsia"/>
          <w:color w:val="auto"/>
          <w:sz w:val="32"/>
          <w:szCs w:val="32"/>
        </w:rPr>
        <w:t>（三）化工。包括：石油化工（含乙烯、合成树脂、合成橡胶、合成纤维单体等）、化肥、农药、氯碱、纯碱、电石、无机盐、染料、涂料、生物化工、化工新材料、其他。</w:t>
      </w:r>
    </w:p>
    <w:p w:rsidR="00BB776D" w:rsidRPr="00F8150F" w:rsidRDefault="00BB776D" w:rsidP="004A6CD8">
      <w:pPr>
        <w:spacing w:line="600" w:lineRule="exact"/>
        <w:ind w:firstLine="640"/>
        <w:jc w:val="both"/>
        <w:rPr>
          <w:rFonts w:ascii="Times New Roman" w:eastAsia="仿宋_GB2312" w:hAnsi="Times New Roman"/>
          <w:color w:val="auto"/>
          <w:sz w:val="32"/>
          <w:szCs w:val="32"/>
        </w:rPr>
      </w:pPr>
      <w:r w:rsidRPr="00F8150F">
        <w:rPr>
          <w:rFonts w:ascii="Times New Roman" w:eastAsia="仿宋_GB2312" w:hAnsi="Times New Roman" w:hint="eastAsia"/>
          <w:color w:val="auto"/>
          <w:sz w:val="32"/>
          <w:szCs w:val="32"/>
        </w:rPr>
        <w:t>（四）建材。包括：水泥、玻璃、陶瓷、玻纤、墙体材料、其他。</w:t>
      </w:r>
    </w:p>
    <w:p w:rsidR="00BB776D" w:rsidRPr="00F8150F" w:rsidRDefault="00BB776D" w:rsidP="004A6CD8">
      <w:pPr>
        <w:spacing w:line="600" w:lineRule="exact"/>
        <w:ind w:firstLine="640"/>
        <w:jc w:val="both"/>
        <w:rPr>
          <w:rFonts w:ascii="Times New Roman" w:eastAsia="仿宋_GB2312" w:hAnsi="Times New Roman"/>
          <w:color w:val="auto"/>
          <w:sz w:val="32"/>
          <w:szCs w:val="32"/>
        </w:rPr>
      </w:pPr>
      <w:r w:rsidRPr="00F8150F">
        <w:rPr>
          <w:rFonts w:ascii="Times New Roman" w:eastAsia="仿宋_GB2312" w:hAnsi="Times New Roman" w:hint="eastAsia"/>
          <w:color w:val="auto"/>
          <w:sz w:val="32"/>
          <w:szCs w:val="32"/>
        </w:rPr>
        <w:t>（五）新材料。包括：金属、非金属、其他。</w:t>
      </w:r>
    </w:p>
    <w:p w:rsidR="00BB776D" w:rsidRPr="00F8150F" w:rsidRDefault="00BB776D" w:rsidP="004A6CD8">
      <w:pPr>
        <w:spacing w:line="600" w:lineRule="exact"/>
        <w:ind w:firstLine="640"/>
        <w:jc w:val="both"/>
        <w:rPr>
          <w:rFonts w:ascii="Times New Roman" w:eastAsia="仿宋_GB2312" w:hAnsi="Times New Roman"/>
          <w:color w:val="auto"/>
          <w:sz w:val="32"/>
          <w:szCs w:val="32"/>
        </w:rPr>
      </w:pPr>
      <w:r w:rsidRPr="00F8150F">
        <w:rPr>
          <w:rFonts w:ascii="Times New Roman" w:eastAsia="仿宋_GB2312" w:hAnsi="Times New Roman" w:hint="eastAsia"/>
          <w:color w:val="auto"/>
          <w:sz w:val="32"/>
          <w:szCs w:val="32"/>
        </w:rPr>
        <w:t>（六）轻工。包括：食品加工、造纸、家电、照明电器、塑料、皮革、日用化工、日用器皿、轻工机械、五金、陶瓷、发酵、其他。</w:t>
      </w:r>
    </w:p>
    <w:p w:rsidR="00BB776D" w:rsidRPr="00F8150F" w:rsidRDefault="00BB776D" w:rsidP="004A6CD8">
      <w:pPr>
        <w:spacing w:line="600" w:lineRule="exact"/>
        <w:ind w:firstLine="640"/>
        <w:jc w:val="both"/>
        <w:rPr>
          <w:rFonts w:ascii="Times New Roman" w:eastAsia="仿宋_GB2312" w:hAnsi="Times New Roman"/>
          <w:color w:val="auto"/>
          <w:sz w:val="32"/>
          <w:szCs w:val="32"/>
        </w:rPr>
      </w:pPr>
      <w:r w:rsidRPr="00F8150F">
        <w:rPr>
          <w:rFonts w:ascii="Times New Roman" w:eastAsia="仿宋_GB2312" w:hAnsi="Times New Roman" w:hint="eastAsia"/>
          <w:color w:val="auto"/>
          <w:sz w:val="32"/>
          <w:szCs w:val="32"/>
        </w:rPr>
        <w:lastRenderedPageBreak/>
        <w:t>（七）纺织。包括：化学纤维、印染、纺织织造、产业用纺织品、纺织机械、其他。</w:t>
      </w:r>
    </w:p>
    <w:p w:rsidR="00BB776D" w:rsidRPr="00F8150F" w:rsidRDefault="00BB776D" w:rsidP="004A6CD8">
      <w:pPr>
        <w:spacing w:line="600" w:lineRule="exact"/>
        <w:ind w:firstLine="640"/>
        <w:jc w:val="both"/>
        <w:rPr>
          <w:rFonts w:ascii="Times New Roman" w:eastAsia="仿宋_GB2312" w:hAnsi="Times New Roman"/>
          <w:color w:val="auto"/>
          <w:sz w:val="32"/>
          <w:szCs w:val="32"/>
        </w:rPr>
      </w:pPr>
      <w:r w:rsidRPr="00F8150F">
        <w:rPr>
          <w:rFonts w:ascii="Times New Roman" w:eastAsia="仿宋_GB2312" w:hAnsi="Times New Roman" w:hint="eastAsia"/>
          <w:color w:val="auto"/>
          <w:sz w:val="32"/>
          <w:szCs w:val="32"/>
        </w:rPr>
        <w:t>（八）医药。包括：化学药、中药、生物药、医疗器械、制药机械、其他。</w:t>
      </w:r>
    </w:p>
    <w:p w:rsidR="00BB776D" w:rsidRPr="00F8150F" w:rsidRDefault="00BB776D" w:rsidP="004A6CD8">
      <w:pPr>
        <w:spacing w:line="600" w:lineRule="exact"/>
        <w:ind w:firstLine="640"/>
        <w:jc w:val="both"/>
        <w:rPr>
          <w:rFonts w:ascii="Times New Roman" w:eastAsia="仿宋_GB2312" w:hAnsi="Times New Roman"/>
          <w:color w:val="auto"/>
          <w:sz w:val="32"/>
          <w:szCs w:val="32"/>
        </w:rPr>
      </w:pPr>
      <w:r w:rsidRPr="00F8150F">
        <w:rPr>
          <w:rFonts w:ascii="Times New Roman" w:eastAsia="仿宋_GB2312" w:hAnsi="Times New Roman" w:hint="eastAsia"/>
          <w:color w:val="auto"/>
          <w:sz w:val="32"/>
          <w:szCs w:val="32"/>
        </w:rPr>
        <w:t>（九）机械。包括：电力设备、重型冶金矿山设备、石油化工设备、环保设备、大型工程施工机械、农业机械、基础机械、其他。</w:t>
      </w:r>
    </w:p>
    <w:p w:rsidR="00BB776D" w:rsidRPr="00F8150F" w:rsidRDefault="00BB776D" w:rsidP="004A6CD8">
      <w:pPr>
        <w:spacing w:line="600" w:lineRule="exact"/>
        <w:ind w:firstLine="640"/>
        <w:jc w:val="both"/>
        <w:rPr>
          <w:rFonts w:ascii="Times New Roman" w:eastAsia="仿宋_GB2312" w:hAnsi="Times New Roman"/>
          <w:color w:val="auto"/>
          <w:sz w:val="32"/>
          <w:szCs w:val="32"/>
        </w:rPr>
      </w:pPr>
      <w:r w:rsidRPr="00F8150F">
        <w:rPr>
          <w:rFonts w:ascii="Times New Roman" w:eastAsia="仿宋_GB2312" w:hAnsi="Times New Roman" w:hint="eastAsia"/>
          <w:color w:val="auto"/>
          <w:sz w:val="32"/>
          <w:szCs w:val="32"/>
        </w:rPr>
        <w:t>（十）汽车。包括：乘用车、商用车、发动机、关键零部件及总成、电动车及新能源汽车、摩托车整车、大中型商用客车、大功率重型商用载货车和作业类专用汽车、其他。</w:t>
      </w:r>
    </w:p>
    <w:p w:rsidR="00BB776D" w:rsidRPr="00F8150F" w:rsidRDefault="00BB776D" w:rsidP="004A6CD8">
      <w:pPr>
        <w:spacing w:line="600" w:lineRule="exact"/>
        <w:ind w:firstLine="640"/>
        <w:jc w:val="both"/>
        <w:rPr>
          <w:rFonts w:ascii="Times New Roman" w:eastAsia="仿宋_GB2312" w:hAnsi="Times New Roman"/>
          <w:color w:val="auto"/>
          <w:sz w:val="32"/>
          <w:szCs w:val="32"/>
        </w:rPr>
      </w:pPr>
      <w:r w:rsidRPr="00F8150F">
        <w:rPr>
          <w:rFonts w:ascii="Times New Roman" w:eastAsia="仿宋_GB2312" w:hAnsi="Times New Roman" w:hint="eastAsia"/>
          <w:color w:val="auto"/>
          <w:sz w:val="32"/>
          <w:szCs w:val="32"/>
        </w:rPr>
        <w:t>（十一）飞机。</w:t>
      </w:r>
    </w:p>
    <w:p w:rsidR="00BB776D" w:rsidRPr="00F8150F" w:rsidRDefault="00BB776D" w:rsidP="004A6CD8">
      <w:pPr>
        <w:spacing w:line="600" w:lineRule="exact"/>
        <w:ind w:firstLine="640"/>
        <w:jc w:val="both"/>
        <w:rPr>
          <w:rFonts w:ascii="Times New Roman" w:eastAsia="仿宋_GB2312" w:hAnsi="Times New Roman"/>
          <w:color w:val="auto"/>
          <w:sz w:val="32"/>
          <w:szCs w:val="32"/>
        </w:rPr>
      </w:pPr>
      <w:r w:rsidRPr="00F8150F">
        <w:rPr>
          <w:rFonts w:ascii="Times New Roman" w:eastAsia="仿宋_GB2312" w:hAnsi="Times New Roman" w:hint="eastAsia"/>
          <w:color w:val="auto"/>
          <w:sz w:val="32"/>
          <w:szCs w:val="32"/>
        </w:rPr>
        <w:t>（十二）船舶。包括：柴油机、甲板机械、曲轴、其他船舶配套产品。</w:t>
      </w:r>
    </w:p>
    <w:p w:rsidR="00BB776D" w:rsidRPr="00F8150F" w:rsidRDefault="00BB776D" w:rsidP="004A6CD8">
      <w:pPr>
        <w:spacing w:line="600" w:lineRule="exact"/>
        <w:ind w:firstLine="640"/>
        <w:jc w:val="both"/>
        <w:rPr>
          <w:rFonts w:ascii="Times New Roman" w:eastAsia="仿宋_GB2312" w:hAnsi="Times New Roman"/>
          <w:color w:val="auto"/>
          <w:sz w:val="32"/>
          <w:szCs w:val="32"/>
        </w:rPr>
      </w:pPr>
      <w:r w:rsidRPr="00F8150F">
        <w:rPr>
          <w:rFonts w:ascii="Times New Roman" w:eastAsia="仿宋_GB2312" w:hAnsi="Times New Roman" w:hint="eastAsia"/>
          <w:color w:val="auto"/>
          <w:sz w:val="32"/>
          <w:szCs w:val="32"/>
        </w:rPr>
        <w:t>（十三）轨道交通。包括：轨道交通机车车辆及动车组（含工矿有轨专用车）、轨道交通车机车车辆配件、轨道交通专用设备及器材配件，其他。</w:t>
      </w:r>
    </w:p>
    <w:p w:rsidR="00BB776D" w:rsidRPr="00F8150F" w:rsidRDefault="00BB776D" w:rsidP="004A6CD8">
      <w:pPr>
        <w:spacing w:line="600" w:lineRule="exact"/>
        <w:ind w:firstLine="640"/>
        <w:jc w:val="both"/>
        <w:rPr>
          <w:rFonts w:ascii="Times New Roman" w:eastAsia="仿宋_GB2312" w:hAnsi="Times New Roman"/>
          <w:color w:val="auto"/>
          <w:sz w:val="32"/>
          <w:szCs w:val="32"/>
        </w:rPr>
      </w:pPr>
      <w:r w:rsidRPr="00F8150F">
        <w:rPr>
          <w:rFonts w:ascii="Times New Roman" w:eastAsia="仿宋_GB2312" w:hAnsi="Times New Roman" w:hint="eastAsia"/>
          <w:color w:val="auto"/>
          <w:sz w:val="32"/>
          <w:szCs w:val="32"/>
        </w:rPr>
        <w:t>（十四）电子。包括：电子元器件、软件、基础电子材料、电子专用设备和仪器、通信设备制造、计算机和数字视听、应用电子、其他。</w:t>
      </w:r>
    </w:p>
    <w:p w:rsidR="00BB776D" w:rsidRPr="00F8150F" w:rsidRDefault="00BB776D" w:rsidP="004A6CD8">
      <w:pPr>
        <w:spacing w:line="600" w:lineRule="exact"/>
        <w:ind w:firstLine="640"/>
        <w:jc w:val="both"/>
        <w:rPr>
          <w:rFonts w:ascii="Times New Roman" w:eastAsia="仿宋_GB2312" w:hAnsi="Times New Roman"/>
          <w:color w:val="auto"/>
          <w:sz w:val="32"/>
          <w:szCs w:val="32"/>
        </w:rPr>
      </w:pPr>
      <w:r w:rsidRPr="00F8150F">
        <w:rPr>
          <w:rFonts w:ascii="Times New Roman" w:eastAsia="仿宋_GB2312" w:hAnsi="Times New Roman" w:hint="eastAsia"/>
          <w:color w:val="auto"/>
          <w:sz w:val="32"/>
          <w:szCs w:val="32"/>
        </w:rPr>
        <w:t>（十五）软件。包括：行业应用软件、嵌入式软件、软件服务外包、系统集成、其他。</w:t>
      </w:r>
    </w:p>
    <w:p w:rsidR="00BB776D" w:rsidRPr="00F8150F" w:rsidRDefault="00BB776D" w:rsidP="004A6CD8">
      <w:pPr>
        <w:spacing w:line="600" w:lineRule="exact"/>
        <w:ind w:firstLine="640"/>
        <w:jc w:val="both"/>
        <w:rPr>
          <w:rFonts w:ascii="Times New Roman" w:eastAsia="仿宋_GB2312" w:hAnsi="Times New Roman"/>
          <w:color w:val="auto"/>
          <w:sz w:val="32"/>
          <w:szCs w:val="32"/>
        </w:rPr>
      </w:pPr>
      <w:r w:rsidRPr="00F8150F">
        <w:rPr>
          <w:rFonts w:ascii="Times New Roman" w:eastAsia="仿宋_GB2312" w:hAnsi="Times New Roman" w:hint="eastAsia"/>
          <w:color w:val="auto"/>
          <w:sz w:val="32"/>
          <w:szCs w:val="32"/>
        </w:rPr>
        <w:lastRenderedPageBreak/>
        <w:t>（十六）信息化。包括：电子政务、电子商务、信息安全、软件、其他。</w:t>
      </w:r>
    </w:p>
    <w:p w:rsidR="00BB776D" w:rsidRPr="00F8150F" w:rsidRDefault="00BB776D" w:rsidP="004A6CD8">
      <w:pPr>
        <w:spacing w:line="600" w:lineRule="exact"/>
        <w:ind w:firstLine="640"/>
        <w:jc w:val="both"/>
        <w:rPr>
          <w:rFonts w:ascii="Times New Roman" w:eastAsia="仿宋_GB2312" w:hAnsi="Times New Roman"/>
          <w:color w:val="auto"/>
          <w:sz w:val="32"/>
          <w:szCs w:val="32"/>
        </w:rPr>
      </w:pPr>
      <w:r w:rsidRPr="00F8150F">
        <w:rPr>
          <w:rFonts w:ascii="Times New Roman" w:eastAsia="仿宋_GB2312" w:hAnsi="Times New Roman" w:hint="eastAsia"/>
          <w:color w:val="auto"/>
          <w:sz w:val="32"/>
          <w:szCs w:val="32"/>
        </w:rPr>
        <w:t>（十七）工业园区。包括：研发、检测等公共服务平台、污染集中治理等产业基础设施。</w:t>
      </w:r>
    </w:p>
    <w:p w:rsidR="00BB776D" w:rsidRPr="00F8150F" w:rsidRDefault="00BB776D" w:rsidP="004A6CD8">
      <w:pPr>
        <w:spacing w:line="600" w:lineRule="exact"/>
        <w:ind w:firstLine="640"/>
        <w:jc w:val="both"/>
        <w:rPr>
          <w:rFonts w:ascii="Times New Roman" w:eastAsia="仿宋_GB2312" w:hAnsi="Times New Roman"/>
          <w:color w:val="auto"/>
          <w:sz w:val="32"/>
          <w:szCs w:val="32"/>
        </w:rPr>
      </w:pPr>
      <w:r w:rsidRPr="00F8150F">
        <w:rPr>
          <w:rFonts w:ascii="Times New Roman" w:eastAsia="仿宋_GB2312" w:hAnsi="Times New Roman" w:hint="eastAsia"/>
          <w:color w:val="auto"/>
          <w:sz w:val="32"/>
          <w:szCs w:val="32"/>
        </w:rPr>
        <w:t>（十八）通信。包括：固定电话、移动通信、互联网、基础数据网、卫星通信、传输网、</w:t>
      </w:r>
      <w:r w:rsidRPr="00F8150F">
        <w:rPr>
          <w:rFonts w:ascii="Times New Roman" w:eastAsia="仿宋_GB2312" w:hAnsi="Times New Roman"/>
          <w:color w:val="auto"/>
          <w:sz w:val="32"/>
          <w:szCs w:val="32"/>
        </w:rPr>
        <w:t>NGN</w:t>
      </w:r>
      <w:r w:rsidRPr="00F8150F">
        <w:rPr>
          <w:rFonts w:ascii="Times New Roman" w:eastAsia="仿宋_GB2312" w:hAnsi="Times New Roman" w:hint="eastAsia"/>
          <w:color w:val="auto"/>
          <w:sz w:val="32"/>
          <w:szCs w:val="32"/>
        </w:rPr>
        <w:t>、支撑网及支撑系统、业务平台、通信网络、其他。</w:t>
      </w:r>
    </w:p>
    <w:p w:rsidR="00BB776D" w:rsidRPr="00F8150F" w:rsidRDefault="00BB776D" w:rsidP="004A6CD8">
      <w:pPr>
        <w:spacing w:line="600" w:lineRule="exact"/>
        <w:ind w:firstLine="640"/>
        <w:jc w:val="both"/>
        <w:rPr>
          <w:rFonts w:ascii="Times New Roman" w:eastAsia="仿宋_GB2312" w:hAnsi="Times New Roman"/>
          <w:color w:val="auto"/>
          <w:sz w:val="32"/>
          <w:szCs w:val="32"/>
        </w:rPr>
      </w:pPr>
      <w:r w:rsidRPr="00F8150F">
        <w:rPr>
          <w:rFonts w:ascii="Times New Roman" w:eastAsia="仿宋_GB2312" w:hAnsi="Times New Roman" w:hint="eastAsia"/>
          <w:color w:val="auto"/>
          <w:sz w:val="32"/>
          <w:szCs w:val="32"/>
        </w:rPr>
        <w:t>四、前景预测：难题解决后所实现的经济、社会效益分析，预计达产产值、利润、内部收益率、投资利润率、投资回收期等指标，成果产业化项目总投资、主要建设内容及规模。</w:t>
      </w:r>
    </w:p>
    <w:p w:rsidR="00BB776D" w:rsidRPr="00F8150F" w:rsidRDefault="00BB776D" w:rsidP="004A6CD8">
      <w:pPr>
        <w:spacing w:line="600" w:lineRule="exact"/>
        <w:ind w:firstLine="640"/>
        <w:jc w:val="both"/>
        <w:rPr>
          <w:rFonts w:ascii="Times New Roman" w:eastAsia="仿宋_GB2312" w:hAnsi="Times New Roman"/>
          <w:color w:val="auto"/>
          <w:sz w:val="32"/>
          <w:szCs w:val="32"/>
        </w:rPr>
      </w:pPr>
      <w:r w:rsidRPr="00F8150F">
        <w:rPr>
          <w:rFonts w:ascii="Times New Roman" w:eastAsia="仿宋_GB2312" w:hAnsi="Times New Roman" w:hint="eastAsia"/>
          <w:color w:val="auto"/>
          <w:sz w:val="32"/>
          <w:szCs w:val="32"/>
        </w:rPr>
        <w:t>五、企业名称：单位全称。</w:t>
      </w:r>
    </w:p>
    <w:p w:rsidR="00BB776D" w:rsidRPr="00F8150F" w:rsidRDefault="00BB776D" w:rsidP="004A6CD8">
      <w:pPr>
        <w:spacing w:line="600" w:lineRule="exact"/>
        <w:ind w:firstLine="640"/>
        <w:jc w:val="both"/>
        <w:rPr>
          <w:rFonts w:ascii="Times New Roman" w:eastAsia="仿宋_GB2312" w:hAnsi="Times New Roman"/>
          <w:color w:val="auto"/>
          <w:sz w:val="32"/>
          <w:szCs w:val="32"/>
        </w:rPr>
      </w:pPr>
      <w:r w:rsidRPr="00F8150F">
        <w:rPr>
          <w:rFonts w:ascii="Times New Roman" w:eastAsia="仿宋_GB2312" w:hAnsi="Times New Roman" w:hint="eastAsia"/>
          <w:color w:val="auto"/>
          <w:sz w:val="32"/>
          <w:szCs w:val="32"/>
        </w:rPr>
        <w:t>六、地址及邮编：详细规范的通信地址及邮政编码。</w:t>
      </w:r>
    </w:p>
    <w:p w:rsidR="00BB776D" w:rsidRPr="00F8150F" w:rsidRDefault="00BB776D" w:rsidP="004A6CD8">
      <w:pPr>
        <w:ind w:firstLine="640"/>
        <w:jc w:val="both"/>
        <w:rPr>
          <w:rFonts w:ascii="Times New Roman" w:eastAsia="仿宋_GB2312" w:hAnsi="Times New Roman"/>
          <w:color w:val="auto"/>
          <w:sz w:val="32"/>
          <w:szCs w:val="32"/>
        </w:rPr>
      </w:pPr>
      <w:r w:rsidRPr="00F8150F">
        <w:rPr>
          <w:rFonts w:ascii="Times New Roman" w:eastAsia="仿宋_GB2312" w:hAnsi="Times New Roman" w:hint="eastAsia"/>
          <w:color w:val="auto"/>
          <w:sz w:val="32"/>
          <w:szCs w:val="32"/>
        </w:rPr>
        <w:t>七、合作方式：技术转让、技术入股、合作开发等。</w:t>
      </w:r>
    </w:p>
    <w:p w:rsidR="00BB776D" w:rsidRPr="00F8150F" w:rsidRDefault="00BB776D" w:rsidP="004A6CD8">
      <w:pPr>
        <w:ind w:firstLine="640"/>
        <w:jc w:val="both"/>
        <w:rPr>
          <w:rFonts w:ascii="Times New Roman" w:hAnsi="Times New Roman"/>
          <w:color w:val="auto"/>
        </w:rPr>
      </w:pPr>
      <w:r w:rsidRPr="00F8150F">
        <w:rPr>
          <w:rFonts w:ascii="Times New Roman" w:eastAsia="仿宋_GB2312" w:hAnsi="Times New Roman" w:hint="eastAsia"/>
          <w:color w:val="auto"/>
          <w:sz w:val="32"/>
          <w:szCs w:val="32"/>
        </w:rPr>
        <w:t>八、排版格式：要求使用</w:t>
      </w:r>
      <w:r w:rsidRPr="00F8150F">
        <w:rPr>
          <w:rFonts w:ascii="Times New Roman" w:eastAsia="仿宋_GB2312" w:hAnsi="Times New Roman"/>
          <w:color w:val="auto"/>
          <w:sz w:val="32"/>
          <w:szCs w:val="32"/>
        </w:rPr>
        <w:t>A4</w:t>
      </w:r>
      <w:r w:rsidRPr="00F8150F">
        <w:rPr>
          <w:rFonts w:ascii="Times New Roman" w:eastAsia="仿宋_GB2312" w:hAnsi="Times New Roman" w:hint="eastAsia"/>
          <w:color w:val="auto"/>
          <w:sz w:val="32"/>
          <w:szCs w:val="32"/>
        </w:rPr>
        <w:t>版面排版，字体仿宋四号，行间距固定值</w:t>
      </w:r>
      <w:smartTag w:uri="urn:schemas-microsoft-com:office:smarttags" w:element="chmetcnv">
        <w:smartTagPr>
          <w:attr w:name="SourceValue" w:val="20"/>
          <w:attr w:name="HasSpace" w:val="False"/>
          <w:attr w:name="Negative" w:val="False"/>
          <w:attr w:name="NumberType" w:val="1"/>
          <w:attr w:name="TCSC" w:val="0"/>
        </w:smartTagPr>
        <w:r w:rsidRPr="00F8150F">
          <w:rPr>
            <w:rFonts w:ascii="Times New Roman" w:eastAsia="仿宋_GB2312" w:hAnsi="Times New Roman"/>
            <w:color w:val="auto"/>
            <w:sz w:val="32"/>
            <w:szCs w:val="32"/>
          </w:rPr>
          <w:t>20</w:t>
        </w:r>
        <w:r w:rsidRPr="00F8150F">
          <w:rPr>
            <w:rFonts w:ascii="Times New Roman" w:eastAsia="仿宋_GB2312" w:hAnsi="Times New Roman" w:hint="eastAsia"/>
            <w:color w:val="auto"/>
            <w:sz w:val="32"/>
            <w:szCs w:val="32"/>
          </w:rPr>
          <w:t>磅</w:t>
        </w:r>
      </w:smartTag>
      <w:r w:rsidRPr="00F8150F">
        <w:rPr>
          <w:rFonts w:ascii="Times New Roman" w:eastAsia="仿宋_GB2312" w:hAnsi="Times New Roman" w:hint="eastAsia"/>
          <w:color w:val="auto"/>
          <w:sz w:val="32"/>
          <w:szCs w:val="32"/>
        </w:rPr>
        <w:t>。不得使用任何表格形式。</w:t>
      </w:r>
    </w:p>
    <w:p w:rsidR="00BB776D" w:rsidRPr="00F8150F" w:rsidRDefault="00BB776D" w:rsidP="004A6CD8">
      <w:pPr>
        <w:ind w:firstLine="600"/>
        <w:jc w:val="both"/>
        <w:rPr>
          <w:rFonts w:ascii="Times New Roman" w:hAnsi="Times New Roman"/>
          <w:color w:val="auto"/>
        </w:rPr>
      </w:pPr>
    </w:p>
    <w:p w:rsidR="00BB776D" w:rsidRPr="00F8150F" w:rsidRDefault="00BB776D" w:rsidP="004A6CD8">
      <w:pPr>
        <w:spacing w:line="600" w:lineRule="exact"/>
        <w:ind w:firstLine="600"/>
        <w:jc w:val="both"/>
        <w:rPr>
          <w:rFonts w:ascii="Times New Roman" w:hAnsi="Times New Roman"/>
          <w:color w:val="auto"/>
        </w:rPr>
      </w:pPr>
    </w:p>
    <w:p w:rsidR="00BB776D" w:rsidRPr="00F8150F" w:rsidRDefault="00BB776D" w:rsidP="004A6CD8">
      <w:pPr>
        <w:spacing w:line="600" w:lineRule="exact"/>
        <w:ind w:firstLine="600"/>
        <w:jc w:val="both"/>
        <w:rPr>
          <w:rFonts w:ascii="Times New Roman" w:hAnsi="Times New Roman"/>
          <w:color w:val="auto"/>
        </w:rPr>
      </w:pPr>
    </w:p>
    <w:p w:rsidR="00BB776D" w:rsidRPr="00F8150F" w:rsidRDefault="00BB776D" w:rsidP="004A6CD8">
      <w:pPr>
        <w:spacing w:line="600" w:lineRule="exact"/>
        <w:ind w:firstLine="600"/>
        <w:jc w:val="both"/>
        <w:rPr>
          <w:rFonts w:ascii="Times New Roman" w:hAnsi="Times New Roman"/>
          <w:color w:val="auto"/>
        </w:rPr>
      </w:pPr>
    </w:p>
    <w:p w:rsidR="00BB776D" w:rsidRPr="00F8150F" w:rsidRDefault="00BB776D" w:rsidP="004A6CD8">
      <w:pPr>
        <w:spacing w:line="600" w:lineRule="exact"/>
        <w:ind w:firstLine="600"/>
        <w:jc w:val="both"/>
        <w:rPr>
          <w:rFonts w:ascii="Times New Roman" w:hAnsi="Times New Roman"/>
          <w:color w:val="auto"/>
        </w:rPr>
      </w:pPr>
    </w:p>
    <w:p w:rsidR="00BB776D" w:rsidRPr="00F8150F" w:rsidRDefault="00BB776D" w:rsidP="004A6CD8">
      <w:pPr>
        <w:spacing w:line="600" w:lineRule="exact"/>
        <w:ind w:firstLine="600"/>
        <w:jc w:val="both"/>
        <w:rPr>
          <w:rFonts w:ascii="Times New Roman" w:hAnsi="Times New Roman"/>
          <w:color w:val="auto"/>
        </w:rPr>
      </w:pPr>
    </w:p>
    <w:p w:rsidR="00BB776D" w:rsidRPr="00F8150F" w:rsidRDefault="00BB776D" w:rsidP="00E5057A">
      <w:pPr>
        <w:tabs>
          <w:tab w:val="left" w:pos="720"/>
        </w:tabs>
        <w:autoSpaceDE w:val="0"/>
        <w:autoSpaceDN w:val="0"/>
        <w:adjustRightInd w:val="0"/>
        <w:spacing w:line="520" w:lineRule="exact"/>
        <w:ind w:firstLineChars="0" w:firstLine="0"/>
        <w:jc w:val="both"/>
        <w:rPr>
          <w:rFonts w:ascii="Times New Roman" w:hAnsi="Times New Roman"/>
          <w:color w:val="auto"/>
        </w:rPr>
      </w:pPr>
    </w:p>
    <w:p w:rsidR="00BB776D" w:rsidRPr="00F8150F" w:rsidRDefault="00BB776D" w:rsidP="00E5057A">
      <w:pPr>
        <w:tabs>
          <w:tab w:val="left" w:pos="720"/>
        </w:tabs>
        <w:autoSpaceDE w:val="0"/>
        <w:autoSpaceDN w:val="0"/>
        <w:adjustRightInd w:val="0"/>
        <w:spacing w:line="520" w:lineRule="exact"/>
        <w:ind w:firstLineChars="0" w:firstLine="0"/>
        <w:jc w:val="both"/>
        <w:rPr>
          <w:rFonts w:ascii="Times New Roman" w:hAnsi="Times New Roman"/>
          <w:color w:val="auto"/>
        </w:rPr>
      </w:pPr>
    </w:p>
    <w:p w:rsidR="00BB776D" w:rsidRDefault="00BB776D" w:rsidP="00E42FA7">
      <w:pPr>
        <w:tabs>
          <w:tab w:val="left" w:pos="720"/>
        </w:tabs>
        <w:autoSpaceDE w:val="0"/>
        <w:autoSpaceDN w:val="0"/>
        <w:adjustRightInd w:val="0"/>
        <w:spacing w:line="520" w:lineRule="exact"/>
        <w:ind w:firstLineChars="0" w:firstLine="0"/>
        <w:jc w:val="both"/>
        <w:rPr>
          <w:rFonts w:ascii="Times New Roman" w:eastAsia="黑体" w:hAnsi="Times New Roman"/>
          <w:b/>
          <w:color w:val="auto"/>
          <w:sz w:val="32"/>
          <w:szCs w:val="32"/>
        </w:rPr>
      </w:pPr>
      <w:r w:rsidRPr="00F8150F">
        <w:rPr>
          <w:rFonts w:ascii="Times New Roman" w:eastAsia="黑体" w:hAnsi="Times New Roman" w:hint="eastAsia"/>
          <w:b/>
          <w:color w:val="auto"/>
          <w:sz w:val="32"/>
          <w:szCs w:val="32"/>
        </w:rPr>
        <w:lastRenderedPageBreak/>
        <w:t>附件</w:t>
      </w:r>
      <w:r w:rsidRPr="00F8150F">
        <w:rPr>
          <w:rFonts w:ascii="Times New Roman" w:eastAsia="黑体" w:hAnsi="Times New Roman"/>
          <w:b/>
          <w:color w:val="auto"/>
          <w:sz w:val="32"/>
          <w:szCs w:val="32"/>
        </w:rPr>
        <w:t>2</w:t>
      </w:r>
    </w:p>
    <w:p w:rsidR="00BB776D" w:rsidRPr="00E42FA7" w:rsidRDefault="00BB776D" w:rsidP="00E42FA7">
      <w:pPr>
        <w:tabs>
          <w:tab w:val="left" w:pos="720"/>
        </w:tabs>
        <w:autoSpaceDE w:val="0"/>
        <w:autoSpaceDN w:val="0"/>
        <w:adjustRightInd w:val="0"/>
        <w:spacing w:line="520" w:lineRule="exact"/>
        <w:ind w:firstLineChars="0" w:firstLine="0"/>
        <w:rPr>
          <w:rFonts w:ascii="Times New Roman" w:eastAsia="黑体" w:hAnsi="Times New Roman"/>
          <w:b/>
          <w:color w:val="auto"/>
          <w:sz w:val="32"/>
          <w:szCs w:val="32"/>
        </w:rPr>
      </w:pPr>
      <w:r w:rsidRPr="00F8150F">
        <w:rPr>
          <w:rFonts w:ascii="Times New Roman" w:eastAsia="华文中宋" w:hAnsi="Times New Roman" w:hint="eastAsia"/>
          <w:b/>
          <w:color w:val="auto"/>
          <w:sz w:val="44"/>
          <w:szCs w:val="44"/>
        </w:rPr>
        <w:t>第九届中国</w:t>
      </w:r>
      <w:r w:rsidRPr="00F8150F">
        <w:rPr>
          <w:rFonts w:ascii="Times New Roman" w:eastAsia="华文中宋" w:hAnsi="Times New Roman"/>
          <w:b/>
          <w:color w:val="auto"/>
          <w:sz w:val="44"/>
          <w:szCs w:val="44"/>
        </w:rPr>
        <w:t>·</w:t>
      </w:r>
      <w:r w:rsidRPr="00F8150F">
        <w:rPr>
          <w:rFonts w:ascii="Times New Roman" w:eastAsia="华文中宋" w:hAnsi="Times New Roman" w:hint="eastAsia"/>
          <w:b/>
          <w:color w:val="auto"/>
          <w:sz w:val="44"/>
          <w:szCs w:val="44"/>
        </w:rPr>
        <w:t>湖北产学研合作项目洽谈会</w:t>
      </w:r>
    </w:p>
    <w:p w:rsidR="00BB776D" w:rsidRPr="00F8150F" w:rsidRDefault="00BB776D" w:rsidP="004A6CD8">
      <w:pPr>
        <w:tabs>
          <w:tab w:val="left" w:pos="720"/>
        </w:tabs>
        <w:autoSpaceDE w:val="0"/>
        <w:autoSpaceDN w:val="0"/>
        <w:adjustRightInd w:val="0"/>
        <w:spacing w:line="520" w:lineRule="exact"/>
        <w:ind w:right="17" w:firstLine="723"/>
        <w:rPr>
          <w:rFonts w:ascii="Times New Roman" w:eastAsia="黑体" w:hAnsi="Times New Roman"/>
          <w:b/>
          <w:color w:val="auto"/>
          <w:sz w:val="36"/>
          <w:szCs w:val="36"/>
        </w:rPr>
      </w:pPr>
    </w:p>
    <w:p w:rsidR="00BB776D" w:rsidRPr="00F8150F" w:rsidRDefault="00BB776D" w:rsidP="004A6CD8">
      <w:pPr>
        <w:tabs>
          <w:tab w:val="left" w:pos="720"/>
        </w:tabs>
        <w:autoSpaceDE w:val="0"/>
        <w:autoSpaceDN w:val="0"/>
        <w:adjustRightInd w:val="0"/>
        <w:spacing w:line="520" w:lineRule="exact"/>
        <w:ind w:right="17" w:firstLine="723"/>
        <w:rPr>
          <w:rFonts w:ascii="Times New Roman" w:eastAsia="黑体" w:hAnsi="Times New Roman"/>
          <w:b/>
          <w:color w:val="auto"/>
          <w:sz w:val="36"/>
          <w:szCs w:val="36"/>
        </w:rPr>
      </w:pPr>
      <w:r w:rsidRPr="00F8150F">
        <w:rPr>
          <w:rFonts w:ascii="Times New Roman" w:eastAsia="黑体" w:hAnsi="Times New Roman" w:hint="eastAsia"/>
          <w:b/>
          <w:color w:val="auto"/>
          <w:sz w:val="36"/>
          <w:szCs w:val="36"/>
        </w:rPr>
        <w:t>项目融资需求信息表</w:t>
      </w:r>
    </w:p>
    <w:p w:rsidR="00BB776D" w:rsidRPr="00F8150F" w:rsidRDefault="00BB776D" w:rsidP="004A6CD8">
      <w:pPr>
        <w:spacing w:line="400" w:lineRule="exact"/>
        <w:ind w:rightChars="8" w:right="24" w:firstLine="600"/>
        <w:rPr>
          <w:rFonts w:ascii="Times New Roman" w:hAnsi="Times New Roman"/>
          <w:color w:val="auto"/>
          <w:szCs w:val="21"/>
        </w:rPr>
      </w:pPr>
    </w:p>
    <w:tbl>
      <w:tblPr>
        <w:tblW w:w="96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4"/>
        <w:gridCol w:w="220"/>
        <w:gridCol w:w="1165"/>
        <w:gridCol w:w="1328"/>
        <w:gridCol w:w="572"/>
        <w:gridCol w:w="279"/>
        <w:gridCol w:w="123"/>
        <w:gridCol w:w="960"/>
        <w:gridCol w:w="474"/>
        <w:gridCol w:w="6"/>
        <w:gridCol w:w="603"/>
        <w:gridCol w:w="1385"/>
        <w:gridCol w:w="1036"/>
        <w:gridCol w:w="6"/>
      </w:tblGrid>
      <w:tr w:rsidR="00BB776D" w:rsidRPr="00F8150F" w:rsidTr="00E5057A">
        <w:trPr>
          <w:gridAfter w:val="1"/>
          <w:wAfter w:w="6" w:type="dxa"/>
          <w:trHeight w:val="362"/>
          <w:jc w:val="center"/>
        </w:trPr>
        <w:tc>
          <w:tcPr>
            <w:tcW w:w="9635" w:type="dxa"/>
            <w:gridSpan w:val="13"/>
            <w:shd w:val="clear" w:color="auto" w:fill="FFFFFF"/>
            <w:vAlign w:val="center"/>
          </w:tcPr>
          <w:p w:rsidR="00BB776D" w:rsidRPr="00DE24C7" w:rsidRDefault="00BB776D" w:rsidP="00830A75">
            <w:pPr>
              <w:adjustRightInd w:val="0"/>
              <w:snapToGrid w:val="0"/>
              <w:spacing w:line="300" w:lineRule="exact"/>
              <w:ind w:firstLineChars="0" w:firstLine="0"/>
              <w:rPr>
                <w:rFonts w:ascii="黑体" w:eastAsia="黑体" w:hAnsi="Times New Roman"/>
                <w:color w:val="auto"/>
                <w:sz w:val="24"/>
              </w:rPr>
            </w:pPr>
            <w:r w:rsidRPr="00DE24C7">
              <w:rPr>
                <w:rFonts w:ascii="黑体" w:eastAsia="黑体" w:hAnsi="Times New Roman" w:hint="eastAsia"/>
                <w:color w:val="auto"/>
                <w:sz w:val="24"/>
              </w:rPr>
              <w:t>公司概况</w:t>
            </w:r>
          </w:p>
        </w:tc>
      </w:tr>
      <w:tr w:rsidR="00BB776D" w:rsidRPr="00F8150F" w:rsidTr="00E5057A">
        <w:trPr>
          <w:gridAfter w:val="1"/>
          <w:wAfter w:w="6" w:type="dxa"/>
          <w:trHeight w:val="362"/>
          <w:jc w:val="center"/>
        </w:trPr>
        <w:tc>
          <w:tcPr>
            <w:tcW w:w="1704" w:type="dxa"/>
            <w:gridSpan w:val="2"/>
            <w:shd w:val="clear" w:color="auto" w:fill="FFFFFF"/>
            <w:vAlign w:val="center"/>
          </w:tcPr>
          <w:p w:rsidR="00BB776D" w:rsidRPr="00F8150F" w:rsidRDefault="00BB776D" w:rsidP="00E5057A">
            <w:pPr>
              <w:adjustRightInd w:val="0"/>
              <w:snapToGrid w:val="0"/>
              <w:spacing w:line="300" w:lineRule="exact"/>
              <w:ind w:firstLineChars="0" w:firstLine="0"/>
              <w:rPr>
                <w:rFonts w:ascii="Times New Roman" w:eastAsia="仿宋_GB2312" w:hAnsi="Times New Roman"/>
                <w:color w:val="auto"/>
                <w:sz w:val="24"/>
              </w:rPr>
            </w:pPr>
            <w:r w:rsidRPr="00F8150F">
              <w:rPr>
                <w:rFonts w:ascii="Times New Roman" w:eastAsia="仿宋_GB2312" w:hAnsi="Times New Roman" w:hint="eastAsia"/>
                <w:color w:val="auto"/>
                <w:sz w:val="24"/>
              </w:rPr>
              <w:t>公司名称</w:t>
            </w:r>
          </w:p>
        </w:tc>
        <w:tc>
          <w:tcPr>
            <w:tcW w:w="3065" w:type="dxa"/>
            <w:gridSpan w:val="3"/>
            <w:shd w:val="clear" w:color="auto" w:fill="FFFFFF"/>
            <w:vAlign w:val="center"/>
          </w:tcPr>
          <w:p w:rsidR="00BB776D" w:rsidRPr="00F8150F" w:rsidRDefault="00BB776D" w:rsidP="004A6CD8">
            <w:pPr>
              <w:adjustRightInd w:val="0"/>
              <w:snapToGrid w:val="0"/>
              <w:spacing w:line="300" w:lineRule="exact"/>
              <w:ind w:firstLine="480"/>
              <w:rPr>
                <w:rFonts w:ascii="Times New Roman" w:eastAsia="仿宋_GB2312" w:hAnsi="Times New Roman"/>
                <w:color w:val="auto"/>
                <w:sz w:val="24"/>
                <w:u w:val="single"/>
              </w:rPr>
            </w:pPr>
          </w:p>
        </w:tc>
        <w:tc>
          <w:tcPr>
            <w:tcW w:w="1836" w:type="dxa"/>
            <w:gridSpan w:val="4"/>
            <w:shd w:val="clear" w:color="auto" w:fill="FFFFFF"/>
            <w:vAlign w:val="center"/>
          </w:tcPr>
          <w:p w:rsidR="00BB776D" w:rsidRPr="00F8150F" w:rsidRDefault="00BB776D" w:rsidP="00E5057A">
            <w:pPr>
              <w:adjustRightInd w:val="0"/>
              <w:snapToGrid w:val="0"/>
              <w:spacing w:line="300" w:lineRule="exact"/>
              <w:ind w:firstLineChars="0" w:firstLine="0"/>
              <w:rPr>
                <w:rFonts w:ascii="Times New Roman" w:eastAsia="仿宋_GB2312" w:hAnsi="Times New Roman"/>
                <w:color w:val="auto"/>
                <w:sz w:val="24"/>
              </w:rPr>
            </w:pPr>
            <w:r w:rsidRPr="00F8150F">
              <w:rPr>
                <w:rFonts w:ascii="Times New Roman" w:eastAsia="仿宋_GB2312" w:hAnsi="Times New Roman" w:hint="eastAsia"/>
                <w:color w:val="auto"/>
                <w:sz w:val="24"/>
              </w:rPr>
              <w:t>融资项目名称</w:t>
            </w:r>
          </w:p>
        </w:tc>
        <w:tc>
          <w:tcPr>
            <w:tcW w:w="3030" w:type="dxa"/>
            <w:gridSpan w:val="4"/>
            <w:shd w:val="clear" w:color="auto" w:fill="FFFFFF"/>
            <w:vAlign w:val="center"/>
          </w:tcPr>
          <w:p w:rsidR="00BB776D" w:rsidRPr="00F8150F" w:rsidRDefault="00BB776D" w:rsidP="004A6CD8">
            <w:pPr>
              <w:adjustRightInd w:val="0"/>
              <w:snapToGrid w:val="0"/>
              <w:spacing w:line="300" w:lineRule="exact"/>
              <w:ind w:firstLine="480"/>
              <w:rPr>
                <w:rFonts w:ascii="Times New Roman" w:eastAsia="仿宋_GB2312" w:hAnsi="Times New Roman"/>
                <w:color w:val="auto"/>
                <w:sz w:val="24"/>
                <w:u w:val="single"/>
              </w:rPr>
            </w:pPr>
          </w:p>
        </w:tc>
      </w:tr>
      <w:tr w:rsidR="00BB776D" w:rsidRPr="00F8150F" w:rsidTr="00E5057A">
        <w:trPr>
          <w:gridAfter w:val="1"/>
          <w:wAfter w:w="6" w:type="dxa"/>
          <w:trHeight w:val="362"/>
          <w:jc w:val="center"/>
        </w:trPr>
        <w:tc>
          <w:tcPr>
            <w:tcW w:w="1704" w:type="dxa"/>
            <w:gridSpan w:val="2"/>
            <w:shd w:val="clear" w:color="auto" w:fill="FFFFFF"/>
            <w:vAlign w:val="center"/>
          </w:tcPr>
          <w:p w:rsidR="00BB776D" w:rsidRPr="00F8150F" w:rsidRDefault="00BB776D" w:rsidP="00E5057A">
            <w:pPr>
              <w:adjustRightInd w:val="0"/>
              <w:snapToGrid w:val="0"/>
              <w:spacing w:line="300" w:lineRule="exact"/>
              <w:ind w:firstLineChars="0" w:firstLine="0"/>
              <w:rPr>
                <w:rFonts w:ascii="Times New Roman" w:eastAsia="仿宋_GB2312" w:hAnsi="Times New Roman"/>
                <w:color w:val="auto"/>
                <w:sz w:val="24"/>
              </w:rPr>
            </w:pPr>
            <w:r w:rsidRPr="00F8150F">
              <w:rPr>
                <w:rFonts w:ascii="Times New Roman" w:eastAsia="仿宋_GB2312" w:hAnsi="Times New Roman" w:hint="eastAsia"/>
                <w:color w:val="auto"/>
                <w:sz w:val="24"/>
              </w:rPr>
              <w:t>公司地址</w:t>
            </w:r>
          </w:p>
        </w:tc>
        <w:tc>
          <w:tcPr>
            <w:tcW w:w="3065" w:type="dxa"/>
            <w:gridSpan w:val="3"/>
            <w:shd w:val="clear" w:color="auto" w:fill="FFFFFF"/>
            <w:vAlign w:val="center"/>
          </w:tcPr>
          <w:p w:rsidR="00BB776D" w:rsidRPr="00F8150F" w:rsidRDefault="00BB776D" w:rsidP="004A6CD8">
            <w:pPr>
              <w:adjustRightInd w:val="0"/>
              <w:snapToGrid w:val="0"/>
              <w:spacing w:line="300" w:lineRule="exact"/>
              <w:ind w:firstLine="480"/>
              <w:rPr>
                <w:rFonts w:ascii="Times New Roman" w:eastAsia="仿宋_GB2312" w:hAnsi="Times New Roman"/>
                <w:color w:val="auto"/>
                <w:sz w:val="24"/>
              </w:rPr>
            </w:pPr>
          </w:p>
        </w:tc>
        <w:tc>
          <w:tcPr>
            <w:tcW w:w="1836" w:type="dxa"/>
            <w:gridSpan w:val="4"/>
            <w:shd w:val="clear" w:color="auto" w:fill="FFFFFF"/>
            <w:vAlign w:val="center"/>
          </w:tcPr>
          <w:p w:rsidR="00BB776D" w:rsidRPr="00F8150F" w:rsidRDefault="00BB776D" w:rsidP="00E5057A">
            <w:pPr>
              <w:adjustRightInd w:val="0"/>
              <w:snapToGrid w:val="0"/>
              <w:spacing w:line="300" w:lineRule="exact"/>
              <w:ind w:firstLineChars="0" w:firstLine="0"/>
              <w:rPr>
                <w:rFonts w:ascii="Times New Roman" w:eastAsia="仿宋_GB2312" w:hAnsi="Times New Roman"/>
                <w:color w:val="auto"/>
                <w:sz w:val="24"/>
              </w:rPr>
            </w:pPr>
            <w:r w:rsidRPr="00F8150F">
              <w:rPr>
                <w:rFonts w:ascii="Times New Roman" w:eastAsia="仿宋_GB2312" w:hAnsi="Times New Roman" w:hint="eastAsia"/>
                <w:color w:val="auto"/>
                <w:sz w:val="24"/>
              </w:rPr>
              <w:t>融资额度</w:t>
            </w:r>
            <w:r w:rsidRPr="00F8150F">
              <w:rPr>
                <w:rFonts w:ascii="Times New Roman" w:eastAsia="仿宋_GB2312" w:hAnsi="Times New Roman"/>
                <w:color w:val="auto"/>
                <w:sz w:val="24"/>
              </w:rPr>
              <w:t>/</w:t>
            </w:r>
            <w:r w:rsidRPr="00F8150F">
              <w:rPr>
                <w:rFonts w:ascii="Times New Roman" w:eastAsia="仿宋_GB2312" w:hAnsi="Times New Roman" w:hint="eastAsia"/>
                <w:color w:val="auto"/>
                <w:sz w:val="24"/>
              </w:rPr>
              <w:t>万元</w:t>
            </w:r>
          </w:p>
        </w:tc>
        <w:tc>
          <w:tcPr>
            <w:tcW w:w="3030" w:type="dxa"/>
            <w:gridSpan w:val="4"/>
            <w:shd w:val="clear" w:color="auto" w:fill="FFFFFF"/>
            <w:vAlign w:val="center"/>
          </w:tcPr>
          <w:p w:rsidR="00BB776D" w:rsidRPr="00F8150F" w:rsidRDefault="00BB776D" w:rsidP="004A6CD8">
            <w:pPr>
              <w:adjustRightInd w:val="0"/>
              <w:snapToGrid w:val="0"/>
              <w:spacing w:line="300" w:lineRule="exact"/>
              <w:ind w:firstLine="480"/>
              <w:rPr>
                <w:rFonts w:ascii="Times New Roman" w:eastAsia="仿宋_GB2312" w:hAnsi="Times New Roman"/>
                <w:color w:val="auto"/>
                <w:sz w:val="24"/>
              </w:rPr>
            </w:pPr>
          </w:p>
        </w:tc>
      </w:tr>
      <w:tr w:rsidR="00BB776D" w:rsidRPr="00F8150F" w:rsidTr="00E5057A">
        <w:trPr>
          <w:trHeight w:val="362"/>
          <w:jc w:val="center"/>
        </w:trPr>
        <w:tc>
          <w:tcPr>
            <w:tcW w:w="1704" w:type="dxa"/>
            <w:gridSpan w:val="2"/>
            <w:shd w:val="clear" w:color="auto" w:fill="FFFFFF"/>
            <w:vAlign w:val="center"/>
          </w:tcPr>
          <w:p w:rsidR="00BB776D" w:rsidRPr="00F8150F" w:rsidRDefault="00BB776D" w:rsidP="00E5057A">
            <w:pPr>
              <w:adjustRightInd w:val="0"/>
              <w:snapToGrid w:val="0"/>
              <w:spacing w:line="300" w:lineRule="exact"/>
              <w:ind w:firstLineChars="0" w:firstLine="0"/>
              <w:rPr>
                <w:rFonts w:ascii="Times New Roman" w:eastAsia="仿宋_GB2312" w:hAnsi="Times New Roman"/>
                <w:color w:val="auto"/>
                <w:sz w:val="24"/>
              </w:rPr>
            </w:pPr>
            <w:r w:rsidRPr="00F8150F">
              <w:rPr>
                <w:rFonts w:ascii="Times New Roman" w:eastAsia="仿宋_GB2312" w:hAnsi="Times New Roman" w:hint="eastAsia"/>
                <w:color w:val="auto"/>
                <w:sz w:val="24"/>
              </w:rPr>
              <w:t>注册资本</w:t>
            </w:r>
          </w:p>
        </w:tc>
        <w:tc>
          <w:tcPr>
            <w:tcW w:w="3065" w:type="dxa"/>
            <w:gridSpan w:val="3"/>
            <w:shd w:val="clear" w:color="auto" w:fill="FFFFFF"/>
            <w:vAlign w:val="center"/>
          </w:tcPr>
          <w:p w:rsidR="00BB776D" w:rsidRPr="00F8150F" w:rsidRDefault="00BB776D" w:rsidP="004A6CD8">
            <w:pPr>
              <w:adjustRightInd w:val="0"/>
              <w:snapToGrid w:val="0"/>
              <w:spacing w:line="300" w:lineRule="exact"/>
              <w:ind w:firstLine="480"/>
              <w:rPr>
                <w:rFonts w:ascii="Times New Roman" w:eastAsia="仿宋_GB2312" w:hAnsi="Times New Roman"/>
                <w:color w:val="auto"/>
                <w:sz w:val="24"/>
              </w:rPr>
            </w:pPr>
          </w:p>
        </w:tc>
        <w:tc>
          <w:tcPr>
            <w:tcW w:w="1842" w:type="dxa"/>
            <w:gridSpan w:val="5"/>
            <w:shd w:val="clear" w:color="auto" w:fill="FFFFFF"/>
            <w:vAlign w:val="center"/>
          </w:tcPr>
          <w:p w:rsidR="00BB776D" w:rsidRPr="00F8150F" w:rsidRDefault="00BB776D" w:rsidP="00E5057A">
            <w:pPr>
              <w:adjustRightInd w:val="0"/>
              <w:snapToGrid w:val="0"/>
              <w:spacing w:line="300" w:lineRule="exact"/>
              <w:ind w:firstLineChars="0" w:firstLine="0"/>
              <w:rPr>
                <w:rFonts w:ascii="Times New Roman" w:eastAsia="仿宋_GB2312" w:hAnsi="Times New Roman"/>
                <w:color w:val="auto"/>
                <w:sz w:val="24"/>
              </w:rPr>
            </w:pPr>
            <w:r w:rsidRPr="00F8150F">
              <w:rPr>
                <w:rFonts w:ascii="Times New Roman" w:eastAsia="仿宋_GB2312" w:hAnsi="Times New Roman" w:hint="eastAsia"/>
                <w:color w:val="auto"/>
                <w:sz w:val="24"/>
              </w:rPr>
              <w:t>成立时间</w:t>
            </w:r>
          </w:p>
        </w:tc>
        <w:tc>
          <w:tcPr>
            <w:tcW w:w="3030" w:type="dxa"/>
            <w:gridSpan w:val="4"/>
            <w:shd w:val="clear" w:color="auto" w:fill="FFFFFF"/>
            <w:vAlign w:val="center"/>
          </w:tcPr>
          <w:p w:rsidR="00BB776D" w:rsidRPr="00F8150F" w:rsidRDefault="00BB776D" w:rsidP="004A6CD8">
            <w:pPr>
              <w:adjustRightInd w:val="0"/>
              <w:snapToGrid w:val="0"/>
              <w:spacing w:line="300" w:lineRule="exact"/>
              <w:ind w:firstLine="480"/>
              <w:rPr>
                <w:rFonts w:ascii="Times New Roman" w:eastAsia="仿宋_GB2312" w:hAnsi="Times New Roman"/>
                <w:color w:val="auto"/>
                <w:sz w:val="24"/>
              </w:rPr>
            </w:pPr>
          </w:p>
        </w:tc>
      </w:tr>
      <w:tr w:rsidR="00BB776D" w:rsidRPr="00F8150F" w:rsidTr="00E5057A">
        <w:trPr>
          <w:trHeight w:val="362"/>
          <w:jc w:val="center"/>
        </w:trPr>
        <w:tc>
          <w:tcPr>
            <w:tcW w:w="1704" w:type="dxa"/>
            <w:gridSpan w:val="2"/>
            <w:shd w:val="clear" w:color="auto" w:fill="FFFFFF"/>
            <w:vAlign w:val="center"/>
          </w:tcPr>
          <w:p w:rsidR="00BB776D" w:rsidRPr="00F8150F" w:rsidRDefault="00BB776D" w:rsidP="00E5057A">
            <w:pPr>
              <w:adjustRightInd w:val="0"/>
              <w:snapToGrid w:val="0"/>
              <w:spacing w:line="300" w:lineRule="exact"/>
              <w:ind w:firstLineChars="0" w:firstLine="0"/>
              <w:rPr>
                <w:rFonts w:ascii="Times New Roman" w:eastAsia="仿宋_GB2312" w:hAnsi="Times New Roman"/>
                <w:color w:val="auto"/>
                <w:sz w:val="24"/>
              </w:rPr>
            </w:pPr>
            <w:r w:rsidRPr="00F8150F">
              <w:rPr>
                <w:rFonts w:ascii="Times New Roman" w:eastAsia="仿宋_GB2312" w:hAnsi="Times New Roman" w:hint="eastAsia"/>
                <w:color w:val="auto"/>
                <w:sz w:val="24"/>
              </w:rPr>
              <w:t>所属行业</w:t>
            </w:r>
          </w:p>
        </w:tc>
        <w:tc>
          <w:tcPr>
            <w:tcW w:w="3065" w:type="dxa"/>
            <w:gridSpan w:val="3"/>
            <w:shd w:val="clear" w:color="auto" w:fill="FFFFFF"/>
            <w:vAlign w:val="center"/>
          </w:tcPr>
          <w:p w:rsidR="00BB776D" w:rsidRPr="00F8150F" w:rsidRDefault="00BB776D" w:rsidP="004A6CD8">
            <w:pPr>
              <w:adjustRightInd w:val="0"/>
              <w:snapToGrid w:val="0"/>
              <w:spacing w:line="300" w:lineRule="exact"/>
              <w:ind w:firstLine="480"/>
              <w:rPr>
                <w:rFonts w:ascii="Times New Roman" w:eastAsia="仿宋_GB2312" w:hAnsi="Times New Roman"/>
                <w:color w:val="auto"/>
                <w:sz w:val="24"/>
              </w:rPr>
            </w:pPr>
          </w:p>
        </w:tc>
        <w:tc>
          <w:tcPr>
            <w:tcW w:w="1842" w:type="dxa"/>
            <w:gridSpan w:val="5"/>
            <w:shd w:val="clear" w:color="auto" w:fill="FFFFFF"/>
            <w:vAlign w:val="center"/>
          </w:tcPr>
          <w:p w:rsidR="00BB776D" w:rsidRPr="00F8150F" w:rsidRDefault="00BB776D" w:rsidP="00E5057A">
            <w:pPr>
              <w:adjustRightInd w:val="0"/>
              <w:snapToGrid w:val="0"/>
              <w:spacing w:line="300" w:lineRule="exact"/>
              <w:ind w:firstLineChars="0" w:firstLine="0"/>
              <w:rPr>
                <w:rFonts w:ascii="Times New Roman" w:eastAsia="仿宋_GB2312" w:hAnsi="Times New Roman"/>
                <w:color w:val="auto"/>
                <w:sz w:val="24"/>
              </w:rPr>
            </w:pPr>
            <w:r w:rsidRPr="00F8150F">
              <w:rPr>
                <w:rFonts w:ascii="Times New Roman" w:eastAsia="仿宋_GB2312" w:hAnsi="Times New Roman" w:hint="eastAsia"/>
                <w:color w:val="auto"/>
                <w:sz w:val="24"/>
              </w:rPr>
              <w:t>所在地区</w:t>
            </w:r>
          </w:p>
        </w:tc>
        <w:tc>
          <w:tcPr>
            <w:tcW w:w="3030" w:type="dxa"/>
            <w:gridSpan w:val="4"/>
            <w:shd w:val="clear" w:color="auto" w:fill="FFFFFF"/>
            <w:vAlign w:val="center"/>
          </w:tcPr>
          <w:p w:rsidR="00BB776D" w:rsidRPr="00F8150F" w:rsidRDefault="00BB776D" w:rsidP="004A6CD8">
            <w:pPr>
              <w:adjustRightInd w:val="0"/>
              <w:snapToGrid w:val="0"/>
              <w:spacing w:line="300" w:lineRule="exact"/>
              <w:ind w:firstLine="480"/>
              <w:rPr>
                <w:rFonts w:ascii="Times New Roman" w:eastAsia="仿宋_GB2312" w:hAnsi="Times New Roman"/>
                <w:color w:val="auto"/>
                <w:sz w:val="24"/>
              </w:rPr>
            </w:pPr>
          </w:p>
        </w:tc>
      </w:tr>
      <w:tr w:rsidR="00BB776D" w:rsidRPr="00F8150F" w:rsidTr="00E5057A">
        <w:trPr>
          <w:trHeight w:val="362"/>
          <w:jc w:val="center"/>
        </w:trPr>
        <w:tc>
          <w:tcPr>
            <w:tcW w:w="2869" w:type="dxa"/>
            <w:gridSpan w:val="3"/>
            <w:shd w:val="clear" w:color="auto" w:fill="FFFFFF"/>
            <w:vAlign w:val="center"/>
          </w:tcPr>
          <w:p w:rsidR="00BB776D" w:rsidRPr="00F8150F" w:rsidRDefault="00BB776D" w:rsidP="00E5057A">
            <w:pPr>
              <w:adjustRightInd w:val="0"/>
              <w:snapToGrid w:val="0"/>
              <w:spacing w:line="300" w:lineRule="exact"/>
              <w:ind w:firstLineChars="0" w:firstLine="0"/>
              <w:rPr>
                <w:rFonts w:ascii="Times New Roman" w:eastAsia="仿宋_GB2312" w:hAnsi="Times New Roman"/>
                <w:color w:val="auto"/>
                <w:sz w:val="24"/>
              </w:rPr>
            </w:pPr>
            <w:r w:rsidRPr="00F8150F">
              <w:rPr>
                <w:rFonts w:ascii="Times New Roman" w:eastAsia="仿宋_GB2312" w:hAnsi="Times New Roman" w:hint="eastAsia"/>
                <w:color w:val="auto"/>
                <w:sz w:val="24"/>
              </w:rPr>
              <w:t>近三年销售收入增长率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BB776D" w:rsidRPr="00F8150F" w:rsidRDefault="00BB776D" w:rsidP="00E5057A">
            <w:pPr>
              <w:adjustRightInd w:val="0"/>
              <w:snapToGrid w:val="0"/>
              <w:spacing w:line="300" w:lineRule="exact"/>
              <w:ind w:firstLineChars="0" w:firstLine="0"/>
              <w:rPr>
                <w:rFonts w:ascii="Times New Roman" w:eastAsia="仿宋_GB2312" w:hAnsi="Times New Roman"/>
                <w:color w:val="auto"/>
                <w:sz w:val="24"/>
              </w:rPr>
            </w:pPr>
            <w:r w:rsidRPr="00F8150F">
              <w:rPr>
                <w:rFonts w:ascii="Times New Roman" w:eastAsia="仿宋_GB2312" w:hAnsi="Times New Roman"/>
                <w:color w:val="auto"/>
                <w:sz w:val="24"/>
              </w:rPr>
              <w:t>2010</w:t>
            </w:r>
            <w:r w:rsidRPr="00F8150F">
              <w:rPr>
                <w:rFonts w:ascii="Times New Roman" w:eastAsia="仿宋_GB2312" w:hAnsi="Times New Roman" w:hint="eastAsia"/>
                <w:color w:val="auto"/>
                <w:sz w:val="24"/>
              </w:rPr>
              <w:t>年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BB776D" w:rsidRPr="00F8150F" w:rsidRDefault="00BB776D" w:rsidP="004A6CD8">
            <w:pPr>
              <w:adjustRightInd w:val="0"/>
              <w:snapToGrid w:val="0"/>
              <w:spacing w:line="300" w:lineRule="exact"/>
              <w:ind w:firstLineChars="83" w:firstLine="199"/>
              <w:rPr>
                <w:rFonts w:ascii="Times New Roman" w:eastAsia="仿宋_GB2312" w:hAnsi="Times New Roman"/>
                <w:color w:val="auto"/>
                <w:sz w:val="24"/>
              </w:rPr>
            </w:pPr>
            <w:r w:rsidRPr="00F8150F">
              <w:rPr>
                <w:rFonts w:ascii="Times New Roman" w:eastAsia="仿宋_GB2312" w:hAnsi="Times New Roman"/>
                <w:color w:val="auto"/>
                <w:sz w:val="24"/>
              </w:rPr>
              <w:t>%</w:t>
            </w:r>
          </w:p>
        </w:tc>
        <w:tc>
          <w:tcPr>
            <w:tcW w:w="1083" w:type="dxa"/>
            <w:gridSpan w:val="2"/>
            <w:shd w:val="clear" w:color="auto" w:fill="FFFFFF"/>
            <w:vAlign w:val="center"/>
          </w:tcPr>
          <w:p w:rsidR="00BB776D" w:rsidRPr="00F8150F" w:rsidRDefault="00BB776D" w:rsidP="00E5057A">
            <w:pPr>
              <w:adjustRightInd w:val="0"/>
              <w:snapToGrid w:val="0"/>
              <w:spacing w:line="300" w:lineRule="exact"/>
              <w:ind w:firstLineChars="0" w:firstLine="0"/>
              <w:rPr>
                <w:rFonts w:ascii="Times New Roman" w:eastAsia="仿宋_GB2312" w:hAnsi="Times New Roman"/>
                <w:color w:val="auto"/>
                <w:sz w:val="24"/>
              </w:rPr>
            </w:pPr>
            <w:r w:rsidRPr="00F8150F">
              <w:rPr>
                <w:rFonts w:ascii="Times New Roman" w:eastAsia="仿宋_GB2312" w:hAnsi="Times New Roman"/>
                <w:color w:val="auto"/>
                <w:sz w:val="24"/>
              </w:rPr>
              <w:t>2011</w:t>
            </w:r>
            <w:r w:rsidRPr="00F8150F">
              <w:rPr>
                <w:rFonts w:ascii="Times New Roman" w:eastAsia="仿宋_GB2312" w:hAnsi="Times New Roman" w:hint="eastAsia"/>
                <w:color w:val="auto"/>
                <w:sz w:val="24"/>
              </w:rPr>
              <w:t>年</w:t>
            </w:r>
          </w:p>
        </w:tc>
        <w:tc>
          <w:tcPr>
            <w:tcW w:w="1083" w:type="dxa"/>
            <w:gridSpan w:val="3"/>
            <w:shd w:val="clear" w:color="auto" w:fill="FFFFFF"/>
            <w:vAlign w:val="center"/>
          </w:tcPr>
          <w:p w:rsidR="00BB776D" w:rsidRPr="00F8150F" w:rsidRDefault="00BB776D" w:rsidP="00E5057A">
            <w:pPr>
              <w:adjustRightInd w:val="0"/>
              <w:snapToGrid w:val="0"/>
              <w:spacing w:line="300" w:lineRule="exact"/>
              <w:ind w:firstLineChars="0" w:firstLine="0"/>
              <w:rPr>
                <w:rFonts w:ascii="Times New Roman" w:eastAsia="仿宋_GB2312" w:hAnsi="Times New Roman"/>
                <w:color w:val="auto"/>
                <w:sz w:val="24"/>
              </w:rPr>
            </w:pPr>
            <w:r w:rsidRPr="00F8150F">
              <w:rPr>
                <w:rFonts w:ascii="Times New Roman" w:eastAsia="仿宋_GB2312" w:hAnsi="Times New Roman"/>
                <w:color w:val="auto"/>
                <w:sz w:val="24"/>
              </w:rPr>
              <w:t>%</w:t>
            </w:r>
          </w:p>
        </w:tc>
        <w:tc>
          <w:tcPr>
            <w:tcW w:w="1385" w:type="dxa"/>
            <w:shd w:val="clear" w:color="auto" w:fill="FFFFFF"/>
            <w:vAlign w:val="center"/>
          </w:tcPr>
          <w:p w:rsidR="00BB776D" w:rsidRPr="00F8150F" w:rsidRDefault="00BB776D" w:rsidP="00E5057A">
            <w:pPr>
              <w:adjustRightInd w:val="0"/>
              <w:snapToGrid w:val="0"/>
              <w:spacing w:line="300" w:lineRule="exact"/>
              <w:ind w:firstLineChars="0" w:firstLine="0"/>
              <w:rPr>
                <w:rFonts w:ascii="Times New Roman" w:eastAsia="仿宋_GB2312" w:hAnsi="Times New Roman"/>
                <w:color w:val="auto"/>
                <w:sz w:val="24"/>
              </w:rPr>
            </w:pPr>
            <w:r w:rsidRPr="00F8150F">
              <w:rPr>
                <w:rFonts w:ascii="Times New Roman" w:eastAsia="仿宋_GB2312" w:hAnsi="Times New Roman"/>
                <w:color w:val="auto"/>
                <w:sz w:val="24"/>
              </w:rPr>
              <w:t>2012</w:t>
            </w:r>
            <w:r w:rsidRPr="00F8150F">
              <w:rPr>
                <w:rFonts w:ascii="Times New Roman" w:eastAsia="仿宋_GB2312" w:hAnsi="Times New Roman" w:hint="eastAsia"/>
                <w:color w:val="auto"/>
                <w:sz w:val="24"/>
              </w:rPr>
              <w:t>年</w:t>
            </w:r>
          </w:p>
        </w:tc>
        <w:tc>
          <w:tcPr>
            <w:tcW w:w="1041" w:type="dxa"/>
            <w:gridSpan w:val="2"/>
            <w:shd w:val="clear" w:color="auto" w:fill="FFFFFF"/>
            <w:vAlign w:val="center"/>
          </w:tcPr>
          <w:p w:rsidR="00BB776D" w:rsidRPr="00F8150F" w:rsidRDefault="00BB776D" w:rsidP="00E5057A">
            <w:pPr>
              <w:adjustRightInd w:val="0"/>
              <w:snapToGrid w:val="0"/>
              <w:spacing w:line="300" w:lineRule="exact"/>
              <w:ind w:firstLineChars="0" w:firstLine="0"/>
              <w:rPr>
                <w:rFonts w:ascii="Times New Roman" w:eastAsia="仿宋_GB2312" w:hAnsi="Times New Roman"/>
                <w:color w:val="auto"/>
                <w:sz w:val="24"/>
              </w:rPr>
            </w:pPr>
            <w:r w:rsidRPr="00F8150F">
              <w:rPr>
                <w:rFonts w:ascii="Times New Roman" w:eastAsia="仿宋_GB2312" w:hAnsi="Times New Roman"/>
                <w:color w:val="auto"/>
                <w:sz w:val="24"/>
              </w:rPr>
              <w:t>%</w:t>
            </w:r>
          </w:p>
        </w:tc>
      </w:tr>
      <w:tr w:rsidR="00BB776D" w:rsidRPr="00F8150F" w:rsidTr="00E5057A">
        <w:trPr>
          <w:gridAfter w:val="1"/>
          <w:wAfter w:w="6" w:type="dxa"/>
          <w:trHeight w:val="494"/>
          <w:jc w:val="center"/>
        </w:trPr>
        <w:tc>
          <w:tcPr>
            <w:tcW w:w="1484" w:type="dxa"/>
            <w:shd w:val="clear" w:color="auto" w:fill="FFFFFF"/>
            <w:vAlign w:val="center"/>
          </w:tcPr>
          <w:p w:rsidR="00BB776D" w:rsidRPr="00F8150F" w:rsidRDefault="00BB776D" w:rsidP="00E5057A">
            <w:pPr>
              <w:adjustRightInd w:val="0"/>
              <w:snapToGrid w:val="0"/>
              <w:spacing w:line="300" w:lineRule="exact"/>
              <w:ind w:firstLineChars="0" w:firstLine="0"/>
              <w:rPr>
                <w:rFonts w:ascii="Times New Roman" w:eastAsia="仿宋_GB2312" w:hAnsi="Times New Roman"/>
                <w:color w:val="auto"/>
                <w:sz w:val="24"/>
              </w:rPr>
            </w:pPr>
            <w:r w:rsidRPr="00F8150F">
              <w:rPr>
                <w:rFonts w:ascii="Times New Roman" w:eastAsia="仿宋_GB2312" w:hAnsi="Times New Roman" w:hint="eastAsia"/>
                <w:color w:val="auto"/>
                <w:sz w:val="24"/>
              </w:rPr>
              <w:t>主营业</w:t>
            </w:r>
          </w:p>
          <w:p w:rsidR="00BB776D" w:rsidRPr="00F8150F" w:rsidRDefault="00BB776D" w:rsidP="00E5057A">
            <w:pPr>
              <w:adjustRightInd w:val="0"/>
              <w:snapToGrid w:val="0"/>
              <w:spacing w:line="300" w:lineRule="exact"/>
              <w:ind w:firstLineChars="0" w:firstLine="0"/>
              <w:rPr>
                <w:rFonts w:ascii="Times New Roman" w:eastAsia="仿宋_GB2312" w:hAnsi="Times New Roman"/>
                <w:color w:val="auto"/>
                <w:sz w:val="24"/>
              </w:rPr>
            </w:pPr>
            <w:r w:rsidRPr="00F8150F">
              <w:rPr>
                <w:rFonts w:ascii="Times New Roman" w:eastAsia="仿宋_GB2312" w:hAnsi="Times New Roman" w:hint="eastAsia"/>
                <w:color w:val="auto"/>
                <w:sz w:val="24"/>
              </w:rPr>
              <w:t>务介绍</w:t>
            </w:r>
          </w:p>
        </w:tc>
        <w:tc>
          <w:tcPr>
            <w:tcW w:w="8151" w:type="dxa"/>
            <w:gridSpan w:val="12"/>
            <w:shd w:val="clear" w:color="auto" w:fill="FFFFFF"/>
            <w:vAlign w:val="center"/>
          </w:tcPr>
          <w:p w:rsidR="00BB776D" w:rsidRPr="00F8150F" w:rsidRDefault="00BB776D" w:rsidP="004A6CD8">
            <w:pPr>
              <w:adjustRightInd w:val="0"/>
              <w:snapToGrid w:val="0"/>
              <w:spacing w:line="300" w:lineRule="exact"/>
              <w:ind w:firstLine="480"/>
              <w:rPr>
                <w:rFonts w:ascii="Times New Roman" w:eastAsia="仿宋_GB2312" w:hAnsi="Times New Roman"/>
                <w:color w:val="auto"/>
                <w:sz w:val="24"/>
              </w:rPr>
            </w:pPr>
          </w:p>
        </w:tc>
      </w:tr>
      <w:tr w:rsidR="00BB776D" w:rsidRPr="00F8150F" w:rsidTr="001155C3">
        <w:trPr>
          <w:gridAfter w:val="1"/>
          <w:wAfter w:w="6" w:type="dxa"/>
          <w:trHeight w:val="712"/>
          <w:jc w:val="center"/>
        </w:trPr>
        <w:tc>
          <w:tcPr>
            <w:tcW w:w="1484" w:type="dxa"/>
            <w:shd w:val="clear" w:color="auto" w:fill="FFFFFF"/>
            <w:vAlign w:val="center"/>
          </w:tcPr>
          <w:p w:rsidR="00BB776D" w:rsidRPr="00F8150F" w:rsidRDefault="00BB776D" w:rsidP="00E5057A">
            <w:pPr>
              <w:adjustRightInd w:val="0"/>
              <w:snapToGrid w:val="0"/>
              <w:spacing w:line="300" w:lineRule="exact"/>
              <w:ind w:firstLineChars="0" w:firstLine="0"/>
              <w:rPr>
                <w:rFonts w:ascii="Times New Roman" w:eastAsia="仿宋_GB2312" w:hAnsi="Times New Roman"/>
                <w:color w:val="auto"/>
                <w:sz w:val="24"/>
              </w:rPr>
            </w:pPr>
            <w:r w:rsidRPr="00F8150F">
              <w:rPr>
                <w:rFonts w:ascii="Times New Roman" w:eastAsia="仿宋_GB2312" w:hAnsi="Times New Roman" w:hint="eastAsia"/>
                <w:color w:val="auto"/>
                <w:sz w:val="24"/>
              </w:rPr>
              <w:t>核心产品</w:t>
            </w:r>
            <w:r w:rsidRPr="00F8150F">
              <w:rPr>
                <w:rFonts w:ascii="Times New Roman" w:eastAsia="仿宋_GB2312" w:hAnsi="Times New Roman"/>
                <w:color w:val="auto"/>
                <w:sz w:val="24"/>
              </w:rPr>
              <w:t>/</w:t>
            </w:r>
            <w:r w:rsidRPr="00F8150F">
              <w:rPr>
                <w:rFonts w:ascii="Times New Roman" w:eastAsia="仿宋_GB2312" w:hAnsi="Times New Roman" w:hint="eastAsia"/>
                <w:color w:val="auto"/>
                <w:sz w:val="24"/>
              </w:rPr>
              <w:t>服务</w:t>
            </w:r>
            <w:r w:rsidRPr="00F8150F">
              <w:rPr>
                <w:rFonts w:ascii="Times New Roman" w:eastAsia="仿宋_GB2312" w:hAnsi="Times New Roman"/>
                <w:color w:val="auto"/>
                <w:sz w:val="24"/>
              </w:rPr>
              <w:t>/</w:t>
            </w:r>
            <w:r w:rsidRPr="00F8150F">
              <w:rPr>
                <w:rFonts w:ascii="Times New Roman" w:eastAsia="仿宋_GB2312" w:hAnsi="Times New Roman" w:hint="eastAsia"/>
                <w:color w:val="auto"/>
                <w:sz w:val="24"/>
              </w:rPr>
              <w:t>技术介绍</w:t>
            </w:r>
          </w:p>
        </w:tc>
        <w:tc>
          <w:tcPr>
            <w:tcW w:w="8151" w:type="dxa"/>
            <w:gridSpan w:val="12"/>
            <w:shd w:val="clear" w:color="auto" w:fill="FFFFFF"/>
            <w:vAlign w:val="center"/>
          </w:tcPr>
          <w:p w:rsidR="00BB776D" w:rsidRPr="00F8150F" w:rsidRDefault="00BB776D" w:rsidP="004A6CD8">
            <w:pPr>
              <w:adjustRightInd w:val="0"/>
              <w:snapToGrid w:val="0"/>
              <w:spacing w:line="300" w:lineRule="exact"/>
              <w:ind w:leftChars="-25" w:left="-75" w:firstLineChars="222" w:firstLine="533"/>
              <w:rPr>
                <w:rFonts w:ascii="Times New Roman" w:eastAsia="仿宋_GB2312" w:hAnsi="Times New Roman"/>
                <w:color w:val="auto"/>
                <w:sz w:val="24"/>
              </w:rPr>
            </w:pPr>
          </w:p>
        </w:tc>
      </w:tr>
      <w:tr w:rsidR="00BB776D" w:rsidRPr="00F8150F" w:rsidTr="00E5057A">
        <w:trPr>
          <w:gridAfter w:val="1"/>
          <w:wAfter w:w="6" w:type="dxa"/>
          <w:trHeight w:val="550"/>
          <w:jc w:val="center"/>
        </w:trPr>
        <w:tc>
          <w:tcPr>
            <w:tcW w:w="1484" w:type="dxa"/>
            <w:shd w:val="clear" w:color="auto" w:fill="FFFFFF"/>
            <w:vAlign w:val="center"/>
          </w:tcPr>
          <w:p w:rsidR="00BB776D" w:rsidRPr="00F8150F" w:rsidRDefault="00BB776D" w:rsidP="00E5057A">
            <w:pPr>
              <w:adjustRightInd w:val="0"/>
              <w:snapToGrid w:val="0"/>
              <w:spacing w:line="300" w:lineRule="exact"/>
              <w:ind w:firstLineChars="0" w:firstLine="0"/>
              <w:rPr>
                <w:rFonts w:ascii="Times New Roman" w:eastAsia="仿宋_GB2312" w:hAnsi="Times New Roman"/>
                <w:color w:val="auto"/>
                <w:sz w:val="24"/>
              </w:rPr>
            </w:pPr>
            <w:r w:rsidRPr="00F8150F">
              <w:rPr>
                <w:rFonts w:ascii="Times New Roman" w:eastAsia="仿宋_GB2312" w:hAnsi="Times New Roman" w:hint="eastAsia"/>
                <w:color w:val="auto"/>
                <w:sz w:val="24"/>
              </w:rPr>
              <w:t>销售规模</w:t>
            </w:r>
          </w:p>
        </w:tc>
        <w:tc>
          <w:tcPr>
            <w:tcW w:w="8151" w:type="dxa"/>
            <w:gridSpan w:val="12"/>
            <w:shd w:val="clear" w:color="auto" w:fill="FFFFFF"/>
            <w:vAlign w:val="center"/>
          </w:tcPr>
          <w:p w:rsidR="00BB776D" w:rsidRPr="00F8150F" w:rsidRDefault="00BB776D" w:rsidP="004A6CD8">
            <w:pPr>
              <w:adjustRightInd w:val="0"/>
              <w:snapToGrid w:val="0"/>
              <w:spacing w:line="300" w:lineRule="exact"/>
              <w:ind w:firstLine="480"/>
              <w:rPr>
                <w:rFonts w:ascii="Times New Roman" w:eastAsia="仿宋_GB2312" w:hAnsi="Times New Roman"/>
                <w:color w:val="auto"/>
                <w:sz w:val="24"/>
              </w:rPr>
            </w:pPr>
          </w:p>
        </w:tc>
      </w:tr>
      <w:tr w:rsidR="00BB776D" w:rsidRPr="00F8150F" w:rsidTr="00E5057A">
        <w:trPr>
          <w:gridAfter w:val="1"/>
          <w:wAfter w:w="6" w:type="dxa"/>
          <w:trHeight w:val="550"/>
          <w:jc w:val="center"/>
        </w:trPr>
        <w:tc>
          <w:tcPr>
            <w:tcW w:w="1484" w:type="dxa"/>
            <w:shd w:val="clear" w:color="auto" w:fill="FFFFFF"/>
            <w:vAlign w:val="center"/>
          </w:tcPr>
          <w:p w:rsidR="00BB776D" w:rsidRPr="00F8150F" w:rsidRDefault="00BB776D" w:rsidP="00E5057A">
            <w:pPr>
              <w:adjustRightInd w:val="0"/>
              <w:snapToGrid w:val="0"/>
              <w:spacing w:line="300" w:lineRule="exact"/>
              <w:ind w:firstLineChars="0" w:firstLine="0"/>
              <w:rPr>
                <w:rFonts w:ascii="Times New Roman" w:eastAsia="仿宋_GB2312" w:hAnsi="Times New Roman"/>
                <w:color w:val="auto"/>
                <w:sz w:val="24"/>
              </w:rPr>
            </w:pPr>
            <w:r w:rsidRPr="00F8150F">
              <w:rPr>
                <w:rFonts w:ascii="Times New Roman" w:eastAsia="仿宋_GB2312" w:hAnsi="Times New Roman" w:hint="eastAsia"/>
                <w:color w:val="auto"/>
                <w:sz w:val="24"/>
              </w:rPr>
              <w:t>效益状况</w:t>
            </w:r>
          </w:p>
        </w:tc>
        <w:tc>
          <w:tcPr>
            <w:tcW w:w="8151" w:type="dxa"/>
            <w:gridSpan w:val="12"/>
            <w:shd w:val="clear" w:color="auto" w:fill="FFFFFF"/>
            <w:vAlign w:val="center"/>
          </w:tcPr>
          <w:p w:rsidR="00BB776D" w:rsidRPr="00F8150F" w:rsidRDefault="00BB776D" w:rsidP="004A6CD8">
            <w:pPr>
              <w:adjustRightInd w:val="0"/>
              <w:snapToGrid w:val="0"/>
              <w:spacing w:line="300" w:lineRule="exact"/>
              <w:ind w:firstLine="480"/>
              <w:rPr>
                <w:rFonts w:ascii="Times New Roman" w:eastAsia="仿宋_GB2312" w:hAnsi="Times New Roman"/>
                <w:color w:val="auto"/>
                <w:sz w:val="24"/>
              </w:rPr>
            </w:pPr>
          </w:p>
        </w:tc>
      </w:tr>
      <w:tr w:rsidR="00BB776D" w:rsidRPr="00F8150F" w:rsidTr="00E5057A">
        <w:trPr>
          <w:gridAfter w:val="1"/>
          <w:wAfter w:w="6" w:type="dxa"/>
          <w:trHeight w:val="564"/>
          <w:jc w:val="center"/>
        </w:trPr>
        <w:tc>
          <w:tcPr>
            <w:tcW w:w="1484" w:type="dxa"/>
            <w:shd w:val="clear" w:color="auto" w:fill="FFFFFF"/>
            <w:vAlign w:val="center"/>
          </w:tcPr>
          <w:p w:rsidR="00BB776D" w:rsidRPr="00F8150F" w:rsidRDefault="00BB776D" w:rsidP="00E5057A">
            <w:pPr>
              <w:adjustRightInd w:val="0"/>
              <w:snapToGrid w:val="0"/>
              <w:spacing w:line="300" w:lineRule="exact"/>
              <w:ind w:firstLineChars="0" w:firstLine="0"/>
              <w:rPr>
                <w:rFonts w:ascii="Times New Roman" w:eastAsia="仿宋_GB2312" w:hAnsi="Times New Roman"/>
                <w:color w:val="auto"/>
                <w:sz w:val="24"/>
              </w:rPr>
            </w:pPr>
            <w:r w:rsidRPr="00F8150F">
              <w:rPr>
                <w:rFonts w:ascii="Times New Roman" w:eastAsia="仿宋_GB2312" w:hAnsi="Times New Roman" w:hint="eastAsia"/>
                <w:color w:val="auto"/>
                <w:sz w:val="24"/>
              </w:rPr>
              <w:t>商业模</w:t>
            </w:r>
          </w:p>
          <w:p w:rsidR="00BB776D" w:rsidRPr="00F8150F" w:rsidRDefault="00BB776D" w:rsidP="00E5057A">
            <w:pPr>
              <w:adjustRightInd w:val="0"/>
              <w:snapToGrid w:val="0"/>
              <w:spacing w:line="300" w:lineRule="exact"/>
              <w:ind w:firstLineChars="0" w:firstLine="0"/>
              <w:rPr>
                <w:rFonts w:ascii="Times New Roman" w:eastAsia="仿宋_GB2312" w:hAnsi="Times New Roman"/>
                <w:color w:val="auto"/>
                <w:sz w:val="24"/>
              </w:rPr>
            </w:pPr>
            <w:r w:rsidRPr="00F8150F">
              <w:rPr>
                <w:rFonts w:ascii="Times New Roman" w:eastAsia="仿宋_GB2312" w:hAnsi="Times New Roman" w:hint="eastAsia"/>
                <w:color w:val="auto"/>
                <w:sz w:val="24"/>
              </w:rPr>
              <w:t>式介绍</w:t>
            </w:r>
          </w:p>
        </w:tc>
        <w:tc>
          <w:tcPr>
            <w:tcW w:w="8151" w:type="dxa"/>
            <w:gridSpan w:val="12"/>
            <w:shd w:val="clear" w:color="auto" w:fill="FFFFFF"/>
            <w:vAlign w:val="center"/>
          </w:tcPr>
          <w:p w:rsidR="00BB776D" w:rsidRPr="00F8150F" w:rsidRDefault="00BB776D" w:rsidP="004A6CD8">
            <w:pPr>
              <w:adjustRightInd w:val="0"/>
              <w:snapToGrid w:val="0"/>
              <w:spacing w:line="300" w:lineRule="exact"/>
              <w:ind w:firstLine="480"/>
              <w:rPr>
                <w:rFonts w:ascii="Times New Roman" w:eastAsia="仿宋_GB2312" w:hAnsi="Times New Roman"/>
                <w:color w:val="auto"/>
                <w:sz w:val="24"/>
              </w:rPr>
            </w:pPr>
          </w:p>
        </w:tc>
      </w:tr>
      <w:tr w:rsidR="00BB776D" w:rsidRPr="00F8150F" w:rsidTr="00E5057A">
        <w:trPr>
          <w:gridAfter w:val="1"/>
          <w:wAfter w:w="6" w:type="dxa"/>
          <w:trHeight w:val="533"/>
          <w:jc w:val="center"/>
        </w:trPr>
        <w:tc>
          <w:tcPr>
            <w:tcW w:w="1484" w:type="dxa"/>
            <w:shd w:val="clear" w:color="auto" w:fill="FFFFFF"/>
            <w:vAlign w:val="center"/>
          </w:tcPr>
          <w:p w:rsidR="00BB776D" w:rsidRPr="00F8150F" w:rsidRDefault="00BB776D" w:rsidP="00E5057A">
            <w:pPr>
              <w:adjustRightInd w:val="0"/>
              <w:snapToGrid w:val="0"/>
              <w:spacing w:line="300" w:lineRule="exact"/>
              <w:ind w:firstLineChars="0" w:firstLine="0"/>
              <w:rPr>
                <w:rFonts w:ascii="Times New Roman" w:eastAsia="仿宋_GB2312" w:hAnsi="Times New Roman"/>
                <w:color w:val="auto"/>
                <w:sz w:val="24"/>
              </w:rPr>
            </w:pPr>
            <w:r w:rsidRPr="00F8150F">
              <w:rPr>
                <w:rFonts w:ascii="Times New Roman" w:eastAsia="仿宋_GB2312" w:hAnsi="Times New Roman" w:hint="eastAsia"/>
                <w:color w:val="auto"/>
                <w:sz w:val="24"/>
              </w:rPr>
              <w:t>市场前</w:t>
            </w:r>
          </w:p>
          <w:p w:rsidR="00BB776D" w:rsidRPr="00F8150F" w:rsidRDefault="00BB776D" w:rsidP="00E5057A">
            <w:pPr>
              <w:adjustRightInd w:val="0"/>
              <w:snapToGrid w:val="0"/>
              <w:spacing w:line="300" w:lineRule="exact"/>
              <w:ind w:firstLineChars="0" w:firstLine="0"/>
              <w:rPr>
                <w:rFonts w:ascii="Times New Roman" w:eastAsia="仿宋_GB2312" w:hAnsi="Times New Roman"/>
                <w:color w:val="auto"/>
                <w:sz w:val="24"/>
              </w:rPr>
            </w:pPr>
            <w:r w:rsidRPr="00F8150F">
              <w:rPr>
                <w:rFonts w:ascii="Times New Roman" w:eastAsia="仿宋_GB2312" w:hAnsi="Times New Roman" w:hint="eastAsia"/>
                <w:color w:val="auto"/>
                <w:sz w:val="24"/>
              </w:rPr>
              <w:t>景预测</w:t>
            </w:r>
          </w:p>
        </w:tc>
        <w:tc>
          <w:tcPr>
            <w:tcW w:w="8151" w:type="dxa"/>
            <w:gridSpan w:val="12"/>
            <w:shd w:val="clear" w:color="auto" w:fill="FFFFFF"/>
            <w:vAlign w:val="center"/>
          </w:tcPr>
          <w:p w:rsidR="00BB776D" w:rsidRPr="00F8150F" w:rsidRDefault="00BB776D" w:rsidP="004A6CD8">
            <w:pPr>
              <w:adjustRightInd w:val="0"/>
              <w:snapToGrid w:val="0"/>
              <w:spacing w:line="300" w:lineRule="exact"/>
              <w:ind w:firstLine="480"/>
              <w:rPr>
                <w:rFonts w:ascii="Times New Roman" w:eastAsia="仿宋_GB2312" w:hAnsi="Times New Roman"/>
                <w:color w:val="auto"/>
                <w:sz w:val="24"/>
              </w:rPr>
            </w:pPr>
          </w:p>
        </w:tc>
      </w:tr>
      <w:tr w:rsidR="00BB776D" w:rsidRPr="00F8150F" w:rsidTr="00E5057A">
        <w:trPr>
          <w:gridAfter w:val="1"/>
          <w:wAfter w:w="6" w:type="dxa"/>
          <w:trHeight w:val="537"/>
          <w:jc w:val="center"/>
        </w:trPr>
        <w:tc>
          <w:tcPr>
            <w:tcW w:w="1484" w:type="dxa"/>
            <w:shd w:val="clear" w:color="auto" w:fill="FFFFFF"/>
            <w:vAlign w:val="center"/>
          </w:tcPr>
          <w:p w:rsidR="00BB776D" w:rsidRPr="00F8150F" w:rsidRDefault="00BB776D" w:rsidP="00E5057A">
            <w:pPr>
              <w:adjustRightInd w:val="0"/>
              <w:snapToGrid w:val="0"/>
              <w:spacing w:line="300" w:lineRule="exact"/>
              <w:ind w:firstLineChars="0" w:firstLine="0"/>
              <w:rPr>
                <w:rFonts w:ascii="Times New Roman" w:eastAsia="仿宋_GB2312" w:hAnsi="Times New Roman"/>
                <w:color w:val="auto"/>
                <w:sz w:val="24"/>
              </w:rPr>
            </w:pPr>
            <w:r w:rsidRPr="00F8150F">
              <w:rPr>
                <w:rFonts w:ascii="Times New Roman" w:eastAsia="仿宋_GB2312" w:hAnsi="Times New Roman" w:hint="eastAsia"/>
                <w:color w:val="auto"/>
                <w:sz w:val="24"/>
              </w:rPr>
              <w:t>管理团</w:t>
            </w:r>
          </w:p>
          <w:p w:rsidR="00BB776D" w:rsidRPr="00F8150F" w:rsidRDefault="00BB776D" w:rsidP="00E5057A">
            <w:pPr>
              <w:adjustRightInd w:val="0"/>
              <w:snapToGrid w:val="0"/>
              <w:spacing w:line="300" w:lineRule="exact"/>
              <w:ind w:firstLineChars="0" w:firstLine="0"/>
              <w:rPr>
                <w:rFonts w:ascii="Times New Roman" w:eastAsia="仿宋_GB2312" w:hAnsi="Times New Roman"/>
                <w:color w:val="auto"/>
                <w:sz w:val="24"/>
              </w:rPr>
            </w:pPr>
            <w:r w:rsidRPr="00F8150F">
              <w:rPr>
                <w:rFonts w:ascii="Times New Roman" w:eastAsia="仿宋_GB2312" w:hAnsi="Times New Roman" w:hint="eastAsia"/>
                <w:color w:val="auto"/>
                <w:sz w:val="24"/>
              </w:rPr>
              <w:t>队介绍</w:t>
            </w:r>
          </w:p>
        </w:tc>
        <w:tc>
          <w:tcPr>
            <w:tcW w:w="8151" w:type="dxa"/>
            <w:gridSpan w:val="12"/>
            <w:shd w:val="clear" w:color="auto" w:fill="FFFFFF"/>
            <w:vAlign w:val="center"/>
          </w:tcPr>
          <w:p w:rsidR="00BB776D" w:rsidRPr="00F8150F" w:rsidRDefault="00BB776D" w:rsidP="004A6CD8">
            <w:pPr>
              <w:adjustRightInd w:val="0"/>
              <w:snapToGrid w:val="0"/>
              <w:spacing w:line="300" w:lineRule="exact"/>
              <w:ind w:firstLine="480"/>
              <w:rPr>
                <w:rFonts w:ascii="Times New Roman" w:eastAsia="仿宋_GB2312" w:hAnsi="Times New Roman"/>
                <w:color w:val="auto"/>
                <w:sz w:val="24"/>
              </w:rPr>
            </w:pPr>
          </w:p>
        </w:tc>
      </w:tr>
      <w:tr w:rsidR="00BB776D" w:rsidRPr="00F8150F" w:rsidTr="00E5057A">
        <w:trPr>
          <w:gridAfter w:val="1"/>
          <w:wAfter w:w="6" w:type="dxa"/>
          <w:trHeight w:val="391"/>
          <w:jc w:val="center"/>
        </w:trPr>
        <w:tc>
          <w:tcPr>
            <w:tcW w:w="1704" w:type="dxa"/>
            <w:gridSpan w:val="2"/>
            <w:shd w:val="clear" w:color="auto" w:fill="FFFFFF"/>
            <w:vAlign w:val="center"/>
          </w:tcPr>
          <w:p w:rsidR="00BB776D" w:rsidRPr="00F8150F" w:rsidRDefault="00BB776D" w:rsidP="00E5057A">
            <w:pPr>
              <w:adjustRightInd w:val="0"/>
              <w:snapToGrid w:val="0"/>
              <w:spacing w:line="300" w:lineRule="exact"/>
              <w:ind w:firstLineChars="0" w:firstLine="0"/>
              <w:rPr>
                <w:rFonts w:ascii="Times New Roman" w:eastAsia="仿宋_GB2312" w:hAnsi="Times New Roman"/>
                <w:color w:val="auto"/>
                <w:sz w:val="24"/>
              </w:rPr>
            </w:pPr>
            <w:r w:rsidRPr="00F8150F">
              <w:rPr>
                <w:rFonts w:ascii="Times New Roman" w:eastAsia="仿宋_GB2312" w:hAnsi="Times New Roman" w:hint="eastAsia"/>
                <w:color w:val="auto"/>
                <w:sz w:val="24"/>
              </w:rPr>
              <w:t>拟融资方式</w:t>
            </w:r>
          </w:p>
        </w:tc>
        <w:tc>
          <w:tcPr>
            <w:tcW w:w="7931" w:type="dxa"/>
            <w:gridSpan w:val="11"/>
            <w:shd w:val="clear" w:color="auto" w:fill="FFFFFF"/>
            <w:vAlign w:val="center"/>
          </w:tcPr>
          <w:p w:rsidR="00BB776D" w:rsidRPr="00F8150F" w:rsidRDefault="00BB776D" w:rsidP="004A6CD8">
            <w:pPr>
              <w:spacing w:line="300" w:lineRule="exact"/>
              <w:ind w:firstLine="480"/>
              <w:rPr>
                <w:rFonts w:ascii="Times New Roman" w:eastAsia="仿宋_GB2312" w:hAnsi="Times New Roman"/>
                <w:color w:val="auto"/>
                <w:sz w:val="24"/>
              </w:rPr>
            </w:pPr>
            <w:r w:rsidRPr="00F8150F">
              <w:rPr>
                <w:rFonts w:ascii="Times New Roman" w:eastAsia="仿宋_GB2312" w:hAnsi="Times New Roman" w:hint="eastAsia"/>
                <w:color w:val="auto"/>
                <w:sz w:val="24"/>
              </w:rPr>
              <w:t>股权融资</w:t>
            </w:r>
            <w:r w:rsidRPr="00F8150F">
              <w:rPr>
                <w:rFonts w:ascii="Times New Roman" w:eastAsia="仿宋_GB2312" w:hAnsi="Times New Roman"/>
                <w:color w:val="auto"/>
                <w:sz w:val="24"/>
              </w:rPr>
              <w:t xml:space="preserve"> □               </w:t>
            </w:r>
            <w:r w:rsidRPr="00F8150F">
              <w:rPr>
                <w:rFonts w:ascii="Times New Roman" w:eastAsia="仿宋_GB2312" w:hAnsi="Times New Roman" w:hint="eastAsia"/>
                <w:color w:val="auto"/>
                <w:sz w:val="24"/>
              </w:rPr>
              <w:t>债权融资</w:t>
            </w:r>
            <w:r w:rsidRPr="00F8150F">
              <w:rPr>
                <w:rFonts w:ascii="Times New Roman" w:eastAsia="仿宋_GB2312" w:hAnsi="Times New Roman"/>
                <w:color w:val="auto"/>
                <w:sz w:val="24"/>
              </w:rPr>
              <w:t xml:space="preserve"> □</w:t>
            </w:r>
          </w:p>
        </w:tc>
      </w:tr>
      <w:tr w:rsidR="00BB776D" w:rsidRPr="00F8150F" w:rsidTr="00E5057A">
        <w:trPr>
          <w:gridAfter w:val="1"/>
          <w:wAfter w:w="6" w:type="dxa"/>
          <w:trHeight w:val="267"/>
          <w:jc w:val="center"/>
        </w:trPr>
        <w:tc>
          <w:tcPr>
            <w:tcW w:w="1704" w:type="dxa"/>
            <w:gridSpan w:val="2"/>
            <w:shd w:val="clear" w:color="auto" w:fill="FFFFFF"/>
            <w:vAlign w:val="center"/>
          </w:tcPr>
          <w:p w:rsidR="00BB776D" w:rsidRPr="00F8150F" w:rsidRDefault="00BB776D" w:rsidP="00E5057A">
            <w:pPr>
              <w:adjustRightInd w:val="0"/>
              <w:snapToGrid w:val="0"/>
              <w:spacing w:line="300" w:lineRule="exact"/>
              <w:ind w:firstLineChars="0" w:firstLine="0"/>
              <w:rPr>
                <w:rFonts w:ascii="Times New Roman" w:eastAsia="仿宋_GB2312" w:hAnsi="Times New Roman"/>
                <w:color w:val="auto"/>
                <w:sz w:val="24"/>
              </w:rPr>
            </w:pPr>
            <w:r w:rsidRPr="00F8150F">
              <w:rPr>
                <w:rFonts w:ascii="Times New Roman" w:eastAsia="仿宋_GB2312" w:hAnsi="Times New Roman" w:hint="eastAsia"/>
                <w:color w:val="auto"/>
                <w:sz w:val="24"/>
              </w:rPr>
              <w:t>公司网址</w:t>
            </w:r>
          </w:p>
        </w:tc>
        <w:tc>
          <w:tcPr>
            <w:tcW w:w="7931" w:type="dxa"/>
            <w:gridSpan w:val="11"/>
            <w:shd w:val="clear" w:color="auto" w:fill="FFFFFF"/>
            <w:vAlign w:val="center"/>
          </w:tcPr>
          <w:p w:rsidR="00BB776D" w:rsidRPr="00F8150F" w:rsidRDefault="00BB776D" w:rsidP="004A6CD8">
            <w:pPr>
              <w:spacing w:line="300" w:lineRule="exact"/>
              <w:ind w:firstLine="480"/>
              <w:rPr>
                <w:rFonts w:ascii="Times New Roman" w:eastAsia="仿宋_GB2312" w:hAnsi="Times New Roman"/>
                <w:color w:val="auto"/>
                <w:sz w:val="24"/>
              </w:rPr>
            </w:pPr>
          </w:p>
        </w:tc>
      </w:tr>
      <w:tr w:rsidR="00BB776D" w:rsidRPr="00F8150F" w:rsidTr="00E5057A">
        <w:trPr>
          <w:gridAfter w:val="1"/>
          <w:wAfter w:w="6" w:type="dxa"/>
          <w:trHeight w:val="362"/>
          <w:jc w:val="center"/>
        </w:trPr>
        <w:tc>
          <w:tcPr>
            <w:tcW w:w="9635" w:type="dxa"/>
            <w:gridSpan w:val="13"/>
            <w:shd w:val="clear" w:color="auto" w:fill="FFFFFF"/>
            <w:vAlign w:val="center"/>
          </w:tcPr>
          <w:p w:rsidR="00BB776D" w:rsidRPr="00F8150F" w:rsidRDefault="00BB776D" w:rsidP="00830A75">
            <w:pPr>
              <w:adjustRightInd w:val="0"/>
              <w:snapToGrid w:val="0"/>
              <w:spacing w:line="300" w:lineRule="exact"/>
              <w:ind w:firstLineChars="0" w:firstLine="0"/>
              <w:rPr>
                <w:rFonts w:ascii="Times New Roman" w:eastAsia="仿宋_GB2312" w:hAnsi="Times New Roman"/>
                <w:color w:val="auto"/>
                <w:sz w:val="24"/>
              </w:rPr>
            </w:pPr>
            <w:r w:rsidRPr="00DE24C7">
              <w:rPr>
                <w:rFonts w:ascii="黑体" w:eastAsia="黑体" w:hAnsi="Times New Roman" w:hint="eastAsia"/>
                <w:color w:val="auto"/>
                <w:sz w:val="24"/>
              </w:rPr>
              <w:t>联系人信息</w:t>
            </w:r>
          </w:p>
        </w:tc>
      </w:tr>
      <w:tr w:rsidR="00BB776D" w:rsidRPr="00F8150F" w:rsidTr="00E5057A">
        <w:trPr>
          <w:gridAfter w:val="1"/>
          <w:wAfter w:w="6" w:type="dxa"/>
          <w:trHeight w:val="362"/>
          <w:jc w:val="center"/>
        </w:trPr>
        <w:tc>
          <w:tcPr>
            <w:tcW w:w="1704" w:type="dxa"/>
            <w:gridSpan w:val="2"/>
            <w:shd w:val="clear" w:color="auto" w:fill="FFFFFF"/>
            <w:vAlign w:val="center"/>
          </w:tcPr>
          <w:p w:rsidR="00BB776D" w:rsidRPr="00F8150F" w:rsidRDefault="00BB776D" w:rsidP="00E5057A">
            <w:pPr>
              <w:adjustRightInd w:val="0"/>
              <w:snapToGrid w:val="0"/>
              <w:spacing w:line="300" w:lineRule="exact"/>
              <w:ind w:firstLineChars="0" w:firstLine="0"/>
              <w:rPr>
                <w:rFonts w:ascii="Times New Roman" w:eastAsia="仿宋_GB2312" w:hAnsi="Times New Roman"/>
                <w:color w:val="auto"/>
                <w:sz w:val="24"/>
              </w:rPr>
            </w:pPr>
            <w:r w:rsidRPr="00F8150F">
              <w:rPr>
                <w:rFonts w:ascii="Times New Roman" w:eastAsia="仿宋_GB2312" w:hAnsi="Times New Roman" w:hint="eastAsia"/>
                <w:color w:val="auto"/>
                <w:sz w:val="24"/>
              </w:rPr>
              <w:t>姓</w:t>
            </w:r>
            <w:r w:rsidRPr="00F8150F">
              <w:rPr>
                <w:rFonts w:ascii="Times New Roman" w:eastAsia="仿宋_GB2312" w:hAnsi="Times New Roman"/>
                <w:color w:val="auto"/>
                <w:sz w:val="24"/>
              </w:rPr>
              <w:t xml:space="preserve">    </w:t>
            </w:r>
            <w:r w:rsidRPr="00F8150F">
              <w:rPr>
                <w:rFonts w:ascii="Times New Roman" w:eastAsia="仿宋_GB2312" w:hAnsi="Times New Roman" w:hint="eastAsia"/>
                <w:color w:val="auto"/>
                <w:sz w:val="24"/>
              </w:rPr>
              <w:t>名</w:t>
            </w:r>
          </w:p>
        </w:tc>
        <w:tc>
          <w:tcPr>
            <w:tcW w:w="3467" w:type="dxa"/>
            <w:gridSpan w:val="5"/>
            <w:shd w:val="clear" w:color="auto" w:fill="FFFFFF"/>
            <w:vAlign w:val="center"/>
          </w:tcPr>
          <w:p w:rsidR="00BB776D" w:rsidRPr="00F8150F" w:rsidRDefault="00BB776D" w:rsidP="004A6CD8">
            <w:pPr>
              <w:spacing w:line="300" w:lineRule="exact"/>
              <w:ind w:firstLine="480"/>
              <w:rPr>
                <w:rFonts w:ascii="Times New Roman" w:eastAsia="仿宋_GB2312" w:hAnsi="Times New Roman"/>
                <w:color w:val="auto"/>
                <w:sz w:val="24"/>
              </w:rPr>
            </w:pPr>
          </w:p>
        </w:tc>
        <w:tc>
          <w:tcPr>
            <w:tcW w:w="1434" w:type="dxa"/>
            <w:gridSpan w:val="2"/>
            <w:shd w:val="clear" w:color="auto" w:fill="FFFFFF"/>
            <w:vAlign w:val="center"/>
          </w:tcPr>
          <w:p w:rsidR="00BB776D" w:rsidRPr="00F8150F" w:rsidRDefault="00BB776D" w:rsidP="007B4CCD">
            <w:pPr>
              <w:spacing w:line="300" w:lineRule="exact"/>
              <w:ind w:firstLineChars="0" w:firstLine="0"/>
              <w:rPr>
                <w:rFonts w:ascii="Times New Roman" w:eastAsia="仿宋_GB2312" w:hAnsi="Times New Roman"/>
                <w:color w:val="auto"/>
                <w:sz w:val="24"/>
              </w:rPr>
            </w:pPr>
            <w:r w:rsidRPr="00F8150F">
              <w:rPr>
                <w:rFonts w:ascii="Times New Roman" w:eastAsia="仿宋_GB2312" w:hAnsi="Times New Roman" w:hint="eastAsia"/>
                <w:color w:val="auto"/>
                <w:sz w:val="24"/>
              </w:rPr>
              <w:t>职</w:t>
            </w:r>
            <w:r w:rsidRPr="00F8150F">
              <w:rPr>
                <w:rFonts w:ascii="Times New Roman" w:eastAsia="仿宋_GB2312" w:hAnsi="Times New Roman"/>
                <w:color w:val="auto"/>
                <w:sz w:val="24"/>
              </w:rPr>
              <w:t xml:space="preserve">    </w:t>
            </w:r>
            <w:r w:rsidRPr="00F8150F">
              <w:rPr>
                <w:rFonts w:ascii="Times New Roman" w:eastAsia="仿宋_GB2312" w:hAnsi="Times New Roman" w:hint="eastAsia"/>
                <w:color w:val="auto"/>
                <w:sz w:val="24"/>
              </w:rPr>
              <w:t>务</w:t>
            </w:r>
          </w:p>
        </w:tc>
        <w:tc>
          <w:tcPr>
            <w:tcW w:w="3030" w:type="dxa"/>
            <w:gridSpan w:val="4"/>
            <w:shd w:val="clear" w:color="auto" w:fill="FFFFFF"/>
            <w:vAlign w:val="center"/>
          </w:tcPr>
          <w:p w:rsidR="00BB776D" w:rsidRPr="00F8150F" w:rsidRDefault="00BB776D" w:rsidP="004A6CD8">
            <w:pPr>
              <w:spacing w:line="300" w:lineRule="exact"/>
              <w:ind w:firstLine="480"/>
              <w:rPr>
                <w:rFonts w:ascii="Times New Roman" w:eastAsia="仿宋_GB2312" w:hAnsi="Times New Roman"/>
                <w:color w:val="auto"/>
                <w:sz w:val="24"/>
              </w:rPr>
            </w:pPr>
          </w:p>
        </w:tc>
      </w:tr>
      <w:tr w:rsidR="00BB776D" w:rsidRPr="00F8150F" w:rsidTr="00E5057A">
        <w:trPr>
          <w:gridAfter w:val="1"/>
          <w:wAfter w:w="6" w:type="dxa"/>
          <w:trHeight w:val="362"/>
          <w:jc w:val="center"/>
        </w:trPr>
        <w:tc>
          <w:tcPr>
            <w:tcW w:w="1704" w:type="dxa"/>
            <w:gridSpan w:val="2"/>
            <w:shd w:val="clear" w:color="auto" w:fill="FFFFFF"/>
            <w:vAlign w:val="center"/>
          </w:tcPr>
          <w:p w:rsidR="00BB776D" w:rsidRPr="00F8150F" w:rsidRDefault="00BB776D" w:rsidP="00E5057A">
            <w:pPr>
              <w:adjustRightInd w:val="0"/>
              <w:snapToGrid w:val="0"/>
              <w:spacing w:line="300" w:lineRule="exact"/>
              <w:ind w:firstLineChars="0" w:firstLine="0"/>
              <w:rPr>
                <w:rFonts w:ascii="Times New Roman" w:eastAsia="仿宋_GB2312" w:hAnsi="Times New Roman"/>
                <w:color w:val="auto"/>
                <w:sz w:val="24"/>
              </w:rPr>
            </w:pPr>
            <w:r w:rsidRPr="00F8150F">
              <w:rPr>
                <w:rFonts w:ascii="Times New Roman" w:eastAsia="仿宋_GB2312" w:hAnsi="Times New Roman" w:hint="eastAsia"/>
                <w:color w:val="auto"/>
                <w:sz w:val="24"/>
              </w:rPr>
              <w:t>电</w:t>
            </w:r>
            <w:r w:rsidRPr="00F8150F">
              <w:rPr>
                <w:rFonts w:ascii="Times New Roman" w:eastAsia="仿宋_GB2312" w:hAnsi="Times New Roman"/>
                <w:color w:val="auto"/>
                <w:sz w:val="24"/>
              </w:rPr>
              <w:t xml:space="preserve">    </w:t>
            </w:r>
            <w:r w:rsidRPr="00F8150F">
              <w:rPr>
                <w:rFonts w:ascii="Times New Roman" w:eastAsia="仿宋_GB2312" w:hAnsi="Times New Roman" w:hint="eastAsia"/>
                <w:color w:val="auto"/>
                <w:sz w:val="24"/>
              </w:rPr>
              <w:t>话</w:t>
            </w:r>
          </w:p>
        </w:tc>
        <w:tc>
          <w:tcPr>
            <w:tcW w:w="3467" w:type="dxa"/>
            <w:gridSpan w:val="5"/>
            <w:shd w:val="clear" w:color="auto" w:fill="FFFFFF"/>
            <w:vAlign w:val="center"/>
          </w:tcPr>
          <w:p w:rsidR="00BB776D" w:rsidRPr="00F8150F" w:rsidRDefault="00BB776D" w:rsidP="004A6CD8">
            <w:pPr>
              <w:adjustRightInd w:val="0"/>
              <w:snapToGrid w:val="0"/>
              <w:spacing w:line="300" w:lineRule="exact"/>
              <w:ind w:firstLine="480"/>
              <w:rPr>
                <w:rFonts w:ascii="Times New Roman" w:eastAsia="仿宋_GB2312" w:hAnsi="Times New Roman"/>
                <w:color w:val="auto"/>
                <w:sz w:val="24"/>
              </w:rPr>
            </w:pPr>
          </w:p>
        </w:tc>
        <w:tc>
          <w:tcPr>
            <w:tcW w:w="1434" w:type="dxa"/>
            <w:gridSpan w:val="2"/>
            <w:shd w:val="clear" w:color="auto" w:fill="FFFFFF"/>
            <w:vAlign w:val="center"/>
          </w:tcPr>
          <w:p w:rsidR="00BB776D" w:rsidRPr="00F8150F" w:rsidRDefault="00BB776D" w:rsidP="007B4CCD">
            <w:pPr>
              <w:adjustRightInd w:val="0"/>
              <w:snapToGrid w:val="0"/>
              <w:spacing w:line="300" w:lineRule="exact"/>
              <w:ind w:firstLineChars="0" w:firstLine="0"/>
              <w:rPr>
                <w:rFonts w:ascii="Times New Roman" w:eastAsia="仿宋_GB2312" w:hAnsi="Times New Roman"/>
                <w:color w:val="auto"/>
                <w:sz w:val="24"/>
              </w:rPr>
            </w:pPr>
            <w:r w:rsidRPr="00F8150F">
              <w:rPr>
                <w:rFonts w:ascii="Times New Roman" w:eastAsia="仿宋_GB2312" w:hAnsi="Times New Roman" w:hint="eastAsia"/>
                <w:color w:val="auto"/>
                <w:sz w:val="24"/>
              </w:rPr>
              <w:t>传</w:t>
            </w:r>
            <w:r w:rsidRPr="00F8150F">
              <w:rPr>
                <w:rFonts w:ascii="Times New Roman" w:eastAsia="仿宋_GB2312" w:hAnsi="Times New Roman"/>
                <w:color w:val="auto"/>
                <w:sz w:val="24"/>
              </w:rPr>
              <w:t xml:space="preserve">    </w:t>
            </w:r>
            <w:r w:rsidRPr="00F8150F">
              <w:rPr>
                <w:rFonts w:ascii="Times New Roman" w:eastAsia="仿宋_GB2312" w:hAnsi="Times New Roman" w:hint="eastAsia"/>
                <w:color w:val="auto"/>
                <w:sz w:val="24"/>
              </w:rPr>
              <w:t>真</w:t>
            </w:r>
          </w:p>
        </w:tc>
        <w:tc>
          <w:tcPr>
            <w:tcW w:w="3030" w:type="dxa"/>
            <w:gridSpan w:val="4"/>
            <w:shd w:val="clear" w:color="auto" w:fill="FFFFFF"/>
            <w:vAlign w:val="center"/>
          </w:tcPr>
          <w:p w:rsidR="00BB776D" w:rsidRPr="00F8150F" w:rsidRDefault="00BB776D" w:rsidP="004A6CD8">
            <w:pPr>
              <w:adjustRightInd w:val="0"/>
              <w:snapToGrid w:val="0"/>
              <w:spacing w:line="300" w:lineRule="exact"/>
              <w:ind w:firstLine="480"/>
              <w:rPr>
                <w:rFonts w:ascii="Times New Roman" w:eastAsia="仿宋_GB2312" w:hAnsi="Times New Roman"/>
                <w:color w:val="auto"/>
                <w:sz w:val="24"/>
              </w:rPr>
            </w:pPr>
          </w:p>
        </w:tc>
      </w:tr>
      <w:tr w:rsidR="00BB776D" w:rsidRPr="00F8150F" w:rsidTr="00E5057A">
        <w:trPr>
          <w:gridAfter w:val="1"/>
          <w:wAfter w:w="6" w:type="dxa"/>
          <w:trHeight w:val="455"/>
          <w:jc w:val="center"/>
        </w:trPr>
        <w:tc>
          <w:tcPr>
            <w:tcW w:w="1704" w:type="dxa"/>
            <w:gridSpan w:val="2"/>
            <w:shd w:val="clear" w:color="auto" w:fill="FFFFFF"/>
            <w:vAlign w:val="center"/>
          </w:tcPr>
          <w:p w:rsidR="00BB776D" w:rsidRPr="00F8150F" w:rsidRDefault="00BB776D" w:rsidP="00E5057A">
            <w:pPr>
              <w:adjustRightInd w:val="0"/>
              <w:snapToGrid w:val="0"/>
              <w:spacing w:line="300" w:lineRule="exact"/>
              <w:ind w:firstLineChars="0" w:firstLine="0"/>
              <w:rPr>
                <w:rFonts w:ascii="Times New Roman" w:eastAsia="仿宋_GB2312" w:hAnsi="Times New Roman"/>
                <w:color w:val="auto"/>
                <w:sz w:val="24"/>
              </w:rPr>
            </w:pPr>
            <w:r w:rsidRPr="00F8150F">
              <w:rPr>
                <w:rFonts w:ascii="Times New Roman" w:eastAsia="仿宋_GB2312" w:hAnsi="Times New Roman" w:hint="eastAsia"/>
                <w:color w:val="auto"/>
                <w:sz w:val="24"/>
              </w:rPr>
              <w:t>移动电话</w:t>
            </w:r>
          </w:p>
        </w:tc>
        <w:tc>
          <w:tcPr>
            <w:tcW w:w="3467" w:type="dxa"/>
            <w:gridSpan w:val="5"/>
            <w:shd w:val="clear" w:color="auto" w:fill="FFFFFF"/>
            <w:vAlign w:val="center"/>
          </w:tcPr>
          <w:p w:rsidR="00BB776D" w:rsidRPr="00F8150F" w:rsidRDefault="00BB776D" w:rsidP="004A6CD8">
            <w:pPr>
              <w:spacing w:line="300" w:lineRule="exact"/>
              <w:ind w:firstLine="480"/>
              <w:rPr>
                <w:rFonts w:ascii="Times New Roman" w:eastAsia="仿宋_GB2312" w:hAnsi="Times New Roman"/>
                <w:color w:val="auto"/>
                <w:sz w:val="24"/>
              </w:rPr>
            </w:pPr>
          </w:p>
        </w:tc>
        <w:tc>
          <w:tcPr>
            <w:tcW w:w="1434" w:type="dxa"/>
            <w:gridSpan w:val="2"/>
            <w:vAlign w:val="center"/>
          </w:tcPr>
          <w:p w:rsidR="00BB776D" w:rsidRPr="00F8150F" w:rsidRDefault="00BB776D" w:rsidP="004A6CD8">
            <w:pPr>
              <w:adjustRightInd w:val="0"/>
              <w:snapToGrid w:val="0"/>
              <w:spacing w:line="300" w:lineRule="exact"/>
              <w:ind w:leftChars="-2" w:left="8" w:hangingChars="6" w:hanging="14"/>
              <w:rPr>
                <w:rFonts w:ascii="Times New Roman" w:eastAsia="仿宋_GB2312" w:hAnsi="Times New Roman"/>
                <w:color w:val="auto"/>
                <w:sz w:val="24"/>
              </w:rPr>
            </w:pPr>
            <w:r w:rsidRPr="00F8150F">
              <w:rPr>
                <w:rFonts w:ascii="Times New Roman" w:eastAsia="仿宋_GB2312" w:hAnsi="Times New Roman" w:hint="eastAsia"/>
                <w:color w:val="auto"/>
                <w:sz w:val="24"/>
              </w:rPr>
              <w:t>电子邮件</w:t>
            </w:r>
          </w:p>
        </w:tc>
        <w:tc>
          <w:tcPr>
            <w:tcW w:w="3030" w:type="dxa"/>
            <w:gridSpan w:val="4"/>
            <w:shd w:val="clear" w:color="auto" w:fill="FFFFFF"/>
            <w:vAlign w:val="center"/>
          </w:tcPr>
          <w:p w:rsidR="00BB776D" w:rsidRPr="00F8150F" w:rsidRDefault="00BB776D" w:rsidP="004A6CD8">
            <w:pPr>
              <w:adjustRightInd w:val="0"/>
              <w:snapToGrid w:val="0"/>
              <w:spacing w:line="300" w:lineRule="exact"/>
              <w:ind w:firstLine="480"/>
              <w:rPr>
                <w:rFonts w:ascii="Times New Roman" w:eastAsia="仿宋_GB2312" w:hAnsi="Times New Roman"/>
                <w:color w:val="auto"/>
                <w:sz w:val="24"/>
              </w:rPr>
            </w:pPr>
          </w:p>
        </w:tc>
      </w:tr>
      <w:tr w:rsidR="00BB776D" w:rsidRPr="00F8150F" w:rsidTr="00E5057A">
        <w:trPr>
          <w:gridAfter w:val="1"/>
          <w:wAfter w:w="6" w:type="dxa"/>
          <w:trHeight w:val="422"/>
          <w:jc w:val="center"/>
        </w:trPr>
        <w:tc>
          <w:tcPr>
            <w:tcW w:w="1704" w:type="dxa"/>
            <w:gridSpan w:val="2"/>
            <w:shd w:val="clear" w:color="auto" w:fill="FFFFFF"/>
            <w:vAlign w:val="center"/>
          </w:tcPr>
          <w:p w:rsidR="00BB776D" w:rsidRPr="00F8150F" w:rsidRDefault="00BB776D" w:rsidP="00E5057A">
            <w:pPr>
              <w:adjustRightInd w:val="0"/>
              <w:snapToGrid w:val="0"/>
              <w:spacing w:line="300" w:lineRule="exact"/>
              <w:ind w:firstLineChars="0" w:firstLine="0"/>
              <w:rPr>
                <w:rFonts w:ascii="Times New Roman" w:eastAsia="仿宋_GB2312" w:hAnsi="Times New Roman"/>
                <w:color w:val="auto"/>
                <w:sz w:val="24"/>
              </w:rPr>
            </w:pPr>
            <w:r w:rsidRPr="00F8150F">
              <w:rPr>
                <w:rFonts w:ascii="Times New Roman" w:eastAsia="仿宋_GB2312" w:hAnsi="Times New Roman" w:hint="eastAsia"/>
                <w:color w:val="auto"/>
                <w:sz w:val="24"/>
              </w:rPr>
              <w:t>地址及邮编</w:t>
            </w:r>
          </w:p>
        </w:tc>
        <w:tc>
          <w:tcPr>
            <w:tcW w:w="7931" w:type="dxa"/>
            <w:gridSpan w:val="11"/>
            <w:shd w:val="clear" w:color="auto" w:fill="FFFFFF"/>
            <w:vAlign w:val="center"/>
          </w:tcPr>
          <w:p w:rsidR="00BB776D" w:rsidRPr="00F8150F" w:rsidRDefault="00BB776D" w:rsidP="004A6CD8">
            <w:pPr>
              <w:adjustRightInd w:val="0"/>
              <w:snapToGrid w:val="0"/>
              <w:spacing w:line="300" w:lineRule="exact"/>
              <w:ind w:firstLine="480"/>
              <w:rPr>
                <w:rFonts w:ascii="Times New Roman" w:eastAsia="仿宋_GB2312" w:hAnsi="Times New Roman"/>
                <w:color w:val="auto"/>
                <w:sz w:val="24"/>
              </w:rPr>
            </w:pPr>
          </w:p>
        </w:tc>
      </w:tr>
    </w:tbl>
    <w:p w:rsidR="00BB776D" w:rsidRDefault="00BB776D" w:rsidP="004A6CD8">
      <w:pPr>
        <w:spacing w:line="300" w:lineRule="exact"/>
        <w:ind w:left="560" w:hangingChars="200" w:hanging="560"/>
        <w:jc w:val="both"/>
        <w:rPr>
          <w:rFonts w:ascii="Times New Roman" w:eastAsia="仿宋_GB2312" w:hAnsi="Times New Roman"/>
          <w:color w:val="auto"/>
          <w:sz w:val="28"/>
          <w:szCs w:val="28"/>
        </w:rPr>
      </w:pPr>
    </w:p>
    <w:p w:rsidR="00BB776D" w:rsidRPr="00F8150F" w:rsidRDefault="00BB776D" w:rsidP="004A6CD8">
      <w:pPr>
        <w:spacing w:line="300" w:lineRule="exact"/>
        <w:ind w:left="560" w:hangingChars="200" w:hanging="560"/>
        <w:jc w:val="both"/>
        <w:rPr>
          <w:rFonts w:ascii="Times New Roman" w:eastAsia="仿宋_GB2312" w:hAnsi="Times New Roman"/>
          <w:color w:val="auto"/>
          <w:sz w:val="28"/>
          <w:szCs w:val="28"/>
        </w:rPr>
      </w:pPr>
      <w:r w:rsidRPr="00F8150F">
        <w:rPr>
          <w:rFonts w:ascii="Times New Roman" w:eastAsia="仿宋_GB2312" w:hAnsi="Times New Roman" w:hint="eastAsia"/>
          <w:color w:val="auto"/>
          <w:sz w:val="28"/>
          <w:szCs w:val="28"/>
        </w:rPr>
        <w:t>注：①为了提高项目对接成功率，请您认真填写以上数据。对于您所提供的资料，我们承诺将为您保守商业秘密。②上表填写后请将表格连同贵公司营业执照复印件发至省经信委，可采用邮件（推荐使用）、传真两种方式，谢谢合作。③如有任何问题，请及时与我们联系。</w:t>
      </w:r>
    </w:p>
    <w:p w:rsidR="00BB776D" w:rsidRPr="00F8150F" w:rsidRDefault="00BB776D" w:rsidP="001021BC">
      <w:pPr>
        <w:spacing w:line="300" w:lineRule="exact"/>
        <w:ind w:firstLine="560"/>
        <w:jc w:val="both"/>
        <w:rPr>
          <w:rFonts w:ascii="Times New Roman" w:eastAsia="仿宋_GB2312" w:hAnsi="Times New Roman"/>
          <w:color w:val="auto"/>
          <w:sz w:val="28"/>
          <w:szCs w:val="28"/>
        </w:rPr>
      </w:pPr>
      <w:r w:rsidRPr="00F8150F">
        <w:rPr>
          <w:rFonts w:ascii="Times New Roman" w:eastAsia="仿宋_GB2312" w:hAnsi="Times New Roman" w:hint="eastAsia"/>
          <w:color w:val="auto"/>
          <w:sz w:val="28"/>
          <w:szCs w:val="28"/>
        </w:rPr>
        <w:t>联系人：印</w:t>
      </w:r>
      <w:r w:rsidRPr="00F8150F">
        <w:rPr>
          <w:rFonts w:ascii="Times New Roman" w:eastAsia="仿宋_GB2312" w:hAnsi="Times New Roman"/>
          <w:color w:val="auto"/>
          <w:sz w:val="28"/>
          <w:szCs w:val="28"/>
        </w:rPr>
        <w:t xml:space="preserve"> </w:t>
      </w:r>
      <w:r w:rsidRPr="00F8150F">
        <w:rPr>
          <w:rFonts w:ascii="Times New Roman" w:eastAsia="仿宋_GB2312" w:hAnsi="Times New Roman" w:hint="eastAsia"/>
          <w:color w:val="auto"/>
          <w:sz w:val="28"/>
          <w:szCs w:val="28"/>
        </w:rPr>
        <w:t>链</w:t>
      </w:r>
      <w:r w:rsidRPr="00F8150F">
        <w:rPr>
          <w:rFonts w:ascii="Times New Roman" w:eastAsia="仿宋_GB2312" w:hAnsi="Times New Roman"/>
          <w:color w:val="auto"/>
          <w:sz w:val="28"/>
          <w:szCs w:val="28"/>
        </w:rPr>
        <w:t xml:space="preserve">   </w:t>
      </w:r>
      <w:r w:rsidRPr="00F8150F">
        <w:rPr>
          <w:rFonts w:ascii="Times New Roman" w:eastAsia="仿宋_GB2312" w:hAnsi="Times New Roman" w:hint="eastAsia"/>
          <w:color w:val="auto"/>
          <w:sz w:val="28"/>
          <w:szCs w:val="28"/>
        </w:rPr>
        <w:t>传真：</w:t>
      </w:r>
      <w:r w:rsidRPr="00F8150F">
        <w:rPr>
          <w:rFonts w:ascii="Times New Roman" w:eastAsia="仿宋_GB2312" w:hAnsi="Times New Roman"/>
          <w:color w:val="auto"/>
          <w:sz w:val="28"/>
          <w:szCs w:val="28"/>
        </w:rPr>
        <w:t>027-87818749   Email</w:t>
      </w:r>
      <w:r w:rsidRPr="00F8150F">
        <w:rPr>
          <w:rFonts w:ascii="Times New Roman" w:eastAsia="仿宋_GB2312" w:hAnsi="Times New Roman" w:hint="eastAsia"/>
          <w:color w:val="auto"/>
          <w:sz w:val="28"/>
          <w:szCs w:val="28"/>
        </w:rPr>
        <w:t>：</w:t>
      </w:r>
      <w:r w:rsidRPr="00F8150F">
        <w:rPr>
          <w:rFonts w:ascii="Times New Roman" w:eastAsia="仿宋_GB2312" w:hAnsi="Times New Roman"/>
          <w:color w:val="auto"/>
          <w:sz w:val="28"/>
          <w:szCs w:val="28"/>
        </w:rPr>
        <w:t>hbjxwkj@126.com</w:t>
      </w:r>
    </w:p>
    <w:sectPr w:rsidR="00BB776D" w:rsidRPr="00F8150F" w:rsidSect="00C84E9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588" w:bottom="1440" w:left="1588" w:header="851" w:footer="992" w:gutter="0"/>
      <w:pgNumType w:fmt="numberInDash"/>
      <w:cols w:space="425"/>
      <w:rtlGutter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347" w:rsidRDefault="00C94347" w:rsidP="004A6CD8">
      <w:pPr>
        <w:spacing w:line="240" w:lineRule="auto"/>
        <w:ind w:firstLine="600"/>
      </w:pPr>
      <w:r>
        <w:separator/>
      </w:r>
    </w:p>
  </w:endnote>
  <w:endnote w:type="continuationSeparator" w:id="0">
    <w:p w:rsidR="00C94347" w:rsidRDefault="00C94347" w:rsidP="004A6CD8"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76D" w:rsidRDefault="00BB776D" w:rsidP="004A6CD8">
    <w:pPr>
      <w:pStyle w:val="a5"/>
      <w:framePr w:wrap="around" w:vAnchor="text" w:hAnchor="margin" w:xAlign="outside" w:y="1"/>
      <w:ind w:firstLine="360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776D" w:rsidRDefault="00BB776D" w:rsidP="004A6CD8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76D" w:rsidRPr="00C84E9C" w:rsidRDefault="00BB776D" w:rsidP="004A6CD8">
    <w:pPr>
      <w:pStyle w:val="a5"/>
      <w:framePr w:wrap="around" w:vAnchor="text" w:hAnchor="margin" w:xAlign="outside" w:y="1"/>
      <w:ind w:firstLine="560"/>
      <w:rPr>
        <w:rStyle w:val="a7"/>
        <w:rFonts w:ascii="仿宋_GB2312" w:eastAsia="仿宋_GB2312"/>
        <w:sz w:val="28"/>
        <w:szCs w:val="28"/>
      </w:rPr>
    </w:pPr>
    <w:r w:rsidRPr="00C84E9C">
      <w:rPr>
        <w:rStyle w:val="a7"/>
        <w:rFonts w:ascii="仿宋_GB2312" w:eastAsia="仿宋_GB2312"/>
        <w:sz w:val="28"/>
        <w:szCs w:val="28"/>
      </w:rPr>
      <w:fldChar w:fldCharType="begin"/>
    </w:r>
    <w:r w:rsidRPr="00C84E9C">
      <w:rPr>
        <w:rStyle w:val="a7"/>
        <w:rFonts w:ascii="仿宋_GB2312" w:eastAsia="仿宋_GB2312"/>
        <w:sz w:val="28"/>
        <w:szCs w:val="28"/>
      </w:rPr>
      <w:instrText xml:space="preserve">PAGE  </w:instrText>
    </w:r>
    <w:r w:rsidRPr="00C84E9C">
      <w:rPr>
        <w:rStyle w:val="a7"/>
        <w:rFonts w:ascii="仿宋_GB2312" w:eastAsia="仿宋_GB2312"/>
        <w:sz w:val="28"/>
        <w:szCs w:val="28"/>
      </w:rPr>
      <w:fldChar w:fldCharType="separate"/>
    </w:r>
    <w:r w:rsidR="004A6CD8">
      <w:rPr>
        <w:rStyle w:val="a7"/>
        <w:rFonts w:ascii="仿宋_GB2312" w:eastAsia="仿宋_GB2312"/>
        <w:noProof/>
        <w:sz w:val="28"/>
        <w:szCs w:val="28"/>
      </w:rPr>
      <w:t>- 1 -</w:t>
    </w:r>
    <w:r w:rsidRPr="00C84E9C">
      <w:rPr>
        <w:rStyle w:val="a7"/>
        <w:rFonts w:ascii="仿宋_GB2312" w:eastAsia="仿宋_GB2312"/>
        <w:sz w:val="28"/>
        <w:szCs w:val="28"/>
      </w:rPr>
      <w:fldChar w:fldCharType="end"/>
    </w:r>
  </w:p>
  <w:p w:rsidR="00BB776D" w:rsidRDefault="00BB776D" w:rsidP="004A6CD8">
    <w:pPr>
      <w:pStyle w:val="a5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76D" w:rsidRDefault="00BB776D" w:rsidP="004A6CD8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347" w:rsidRDefault="00C94347" w:rsidP="004A6CD8">
      <w:pPr>
        <w:spacing w:line="240" w:lineRule="auto"/>
        <w:ind w:firstLine="600"/>
      </w:pPr>
      <w:r>
        <w:separator/>
      </w:r>
    </w:p>
  </w:footnote>
  <w:footnote w:type="continuationSeparator" w:id="0">
    <w:p w:rsidR="00C94347" w:rsidRDefault="00C94347" w:rsidP="004A6CD8">
      <w:pPr>
        <w:spacing w:line="240" w:lineRule="auto"/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76D" w:rsidRDefault="00BB776D" w:rsidP="004A6CD8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76D" w:rsidRPr="00B8435B" w:rsidRDefault="00BB776D" w:rsidP="00C84E9C">
    <w:pPr>
      <w:tabs>
        <w:tab w:val="left" w:pos="7725"/>
      </w:tabs>
      <w:ind w:left="600" w:firstLineChars="0" w:firstLine="0"/>
      <w:jc w:val="left"/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76D" w:rsidRDefault="00BB776D" w:rsidP="004A6CD8">
    <w:pPr>
      <w:pStyle w:val="a4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8FE7F1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1A30FF82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4BE033F8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5CE08016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23164C6E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29DA0BB2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F5C41EA0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DE3072FE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17A432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A207D5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4601"/>
    <w:rsid w:val="0000594D"/>
    <w:rsid w:val="00005FB1"/>
    <w:rsid w:val="00011AEB"/>
    <w:rsid w:val="001021BC"/>
    <w:rsid w:val="001155C3"/>
    <w:rsid w:val="001A54C5"/>
    <w:rsid w:val="001B346E"/>
    <w:rsid w:val="00230AA6"/>
    <w:rsid w:val="00256B9D"/>
    <w:rsid w:val="00276876"/>
    <w:rsid w:val="00286F38"/>
    <w:rsid w:val="002C560D"/>
    <w:rsid w:val="00314601"/>
    <w:rsid w:val="003C348D"/>
    <w:rsid w:val="00436227"/>
    <w:rsid w:val="00480519"/>
    <w:rsid w:val="004A6CD8"/>
    <w:rsid w:val="00585D42"/>
    <w:rsid w:val="005C367A"/>
    <w:rsid w:val="005E1617"/>
    <w:rsid w:val="00617F2D"/>
    <w:rsid w:val="006516CB"/>
    <w:rsid w:val="00662311"/>
    <w:rsid w:val="006630DD"/>
    <w:rsid w:val="006B2208"/>
    <w:rsid w:val="006B5305"/>
    <w:rsid w:val="006F5920"/>
    <w:rsid w:val="007B4CCD"/>
    <w:rsid w:val="00830A75"/>
    <w:rsid w:val="008A24E7"/>
    <w:rsid w:val="009111F8"/>
    <w:rsid w:val="00996881"/>
    <w:rsid w:val="009B54E6"/>
    <w:rsid w:val="009B5A44"/>
    <w:rsid w:val="009D39E4"/>
    <w:rsid w:val="00A17FE1"/>
    <w:rsid w:val="00A34D8F"/>
    <w:rsid w:val="00B124A8"/>
    <w:rsid w:val="00B665CB"/>
    <w:rsid w:val="00B8435B"/>
    <w:rsid w:val="00BA5D02"/>
    <w:rsid w:val="00BB776D"/>
    <w:rsid w:val="00C0220A"/>
    <w:rsid w:val="00C84E9C"/>
    <w:rsid w:val="00C94347"/>
    <w:rsid w:val="00CA6BB1"/>
    <w:rsid w:val="00CC25AC"/>
    <w:rsid w:val="00D210EA"/>
    <w:rsid w:val="00DE24C7"/>
    <w:rsid w:val="00E13C7F"/>
    <w:rsid w:val="00E3153A"/>
    <w:rsid w:val="00E3785C"/>
    <w:rsid w:val="00E42FA7"/>
    <w:rsid w:val="00E5057A"/>
    <w:rsid w:val="00ED3EDA"/>
    <w:rsid w:val="00F36F91"/>
    <w:rsid w:val="00F8150F"/>
    <w:rsid w:val="00FC1598"/>
    <w:rsid w:val="00FE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宋体" w:eastAsia="宋体" w:hAnsi="仿宋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1F8"/>
    <w:pPr>
      <w:spacing w:line="480" w:lineRule="auto"/>
      <w:ind w:firstLineChars="200" w:firstLine="200"/>
      <w:jc w:val="center"/>
    </w:pPr>
    <w:rPr>
      <w:color w:val="333333"/>
      <w:kern w:val="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62311"/>
    <w:rPr>
      <w:rFonts w:cs="Times New Roman"/>
      <w:color w:val="0000FF"/>
      <w:u w:val="single"/>
    </w:rPr>
  </w:style>
  <w:style w:type="paragraph" w:styleId="a4">
    <w:name w:val="header"/>
    <w:basedOn w:val="a"/>
    <w:link w:val="Char"/>
    <w:uiPriority w:val="99"/>
    <w:rsid w:val="006F59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">
    <w:name w:val="页眉 Char"/>
    <w:link w:val="a4"/>
    <w:uiPriority w:val="99"/>
    <w:locked/>
    <w:rsid w:val="006F5920"/>
    <w:rPr>
      <w:rFonts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6F592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locked/>
    <w:rsid w:val="006F5920"/>
    <w:rPr>
      <w:rFonts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rsid w:val="00996881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locked/>
    <w:rsid w:val="00996881"/>
    <w:rPr>
      <w:rFonts w:cs="Times New Roman"/>
      <w:sz w:val="18"/>
      <w:szCs w:val="18"/>
    </w:rPr>
  </w:style>
  <w:style w:type="character" w:styleId="a7">
    <w:name w:val="page number"/>
    <w:uiPriority w:val="99"/>
    <w:rsid w:val="00C84E9C"/>
    <w:rPr>
      <w:rFonts w:cs="Times New Roman"/>
    </w:rPr>
  </w:style>
  <w:style w:type="paragraph" w:styleId="a8">
    <w:name w:val="Date"/>
    <w:basedOn w:val="a"/>
    <w:next w:val="a"/>
    <w:link w:val="Char2"/>
    <w:uiPriority w:val="99"/>
    <w:rsid w:val="00F8150F"/>
    <w:pPr>
      <w:ind w:leftChars="2500" w:left="100"/>
    </w:pPr>
  </w:style>
  <w:style w:type="character" w:customStyle="1" w:styleId="Char2">
    <w:name w:val="日期 Char"/>
    <w:link w:val="a8"/>
    <w:uiPriority w:val="99"/>
    <w:semiHidden/>
    <w:locked/>
    <w:rsid w:val="00286F38"/>
    <w:rPr>
      <w:rFonts w:cs="Times New Roman"/>
      <w:color w:val="333333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bsme.org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bjxwkj@126.com&#65307;hbszxqyxh@aliyun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475</Words>
  <Characters>2710</Characters>
  <Application>Microsoft Office Word</Application>
  <DocSecurity>0</DocSecurity>
  <Lines>22</Lines>
  <Paragraphs>6</Paragraphs>
  <ScaleCrop>false</ScaleCrop>
  <Company/>
  <LinksUpToDate>false</LinksUpToDate>
  <CharactersWithSpaces>3179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鄂经信办科技〔2013〕70号</dc:title>
  <dc:subject/>
  <dc:creator>李运功</dc:creator>
  <cp:keywords/>
  <dc:description/>
  <cp:lastModifiedBy>李运功</cp:lastModifiedBy>
  <cp:revision>11</cp:revision>
  <cp:lastPrinted>2013-06-18T03:05:00Z</cp:lastPrinted>
  <dcterms:created xsi:type="dcterms:W3CDTF">2013-06-20T02:44:00Z</dcterms:created>
  <dcterms:modified xsi:type="dcterms:W3CDTF">2013-07-09T07:55:00Z</dcterms:modified>
</cp:coreProperties>
</file>